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906B92">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11433F6E" w14:textId="3A6BB6D4" w:rsidR="006846F7" w:rsidRPr="0054714A" w:rsidRDefault="007F1BB0" w:rsidP="006846F7">
      <w:pPr>
        <w:spacing w:after="0" w:line="240" w:lineRule="auto"/>
        <w:rPr>
          <w:rFonts w:ascii="Arial" w:hAnsi="Arial" w:cs="Arial"/>
          <w:bCs/>
          <w:sz w:val="20"/>
          <w:szCs w:val="20"/>
        </w:rPr>
      </w:pPr>
      <w:r>
        <w:rPr>
          <w:rFonts w:ascii="Arial" w:hAnsi="Arial" w:cs="Arial"/>
          <w:bCs/>
          <w:sz w:val="20"/>
          <w:szCs w:val="20"/>
        </w:rPr>
        <w:t>Praha</w:t>
      </w:r>
      <w:r w:rsidR="006846F7" w:rsidRPr="004C2B60">
        <w:rPr>
          <w:rFonts w:ascii="Arial" w:hAnsi="Arial" w:cs="Arial"/>
          <w:bCs/>
          <w:sz w:val="20"/>
          <w:szCs w:val="20"/>
        </w:rPr>
        <w:t xml:space="preserve">, </w:t>
      </w:r>
      <w:r w:rsidR="002A5395">
        <w:rPr>
          <w:rFonts w:ascii="Arial" w:hAnsi="Arial" w:cs="Arial"/>
          <w:bCs/>
          <w:sz w:val="20"/>
          <w:szCs w:val="20"/>
        </w:rPr>
        <w:t>5</w:t>
      </w:r>
      <w:r w:rsidR="006846F7">
        <w:rPr>
          <w:rFonts w:ascii="Arial" w:hAnsi="Arial" w:cs="Arial"/>
          <w:bCs/>
          <w:sz w:val="20"/>
          <w:szCs w:val="20"/>
        </w:rPr>
        <w:t>.</w:t>
      </w:r>
      <w:r w:rsidR="00DD179E">
        <w:rPr>
          <w:rFonts w:ascii="Arial" w:hAnsi="Arial" w:cs="Arial"/>
          <w:bCs/>
          <w:sz w:val="20"/>
          <w:szCs w:val="20"/>
        </w:rPr>
        <w:t>1</w:t>
      </w:r>
      <w:r w:rsidR="002A5395">
        <w:rPr>
          <w:rFonts w:ascii="Arial" w:hAnsi="Arial" w:cs="Arial"/>
          <w:bCs/>
          <w:sz w:val="20"/>
          <w:szCs w:val="20"/>
        </w:rPr>
        <w:t>1</w:t>
      </w:r>
      <w:r w:rsidR="006846F7" w:rsidRPr="004C2B60">
        <w:rPr>
          <w:rFonts w:ascii="Arial" w:hAnsi="Arial" w:cs="Arial"/>
          <w:bCs/>
          <w:sz w:val="20"/>
          <w:szCs w:val="20"/>
        </w:rPr>
        <w:t>.202</w:t>
      </w:r>
      <w:r w:rsidR="006846F7">
        <w:rPr>
          <w:rFonts w:ascii="Arial" w:hAnsi="Arial" w:cs="Arial"/>
          <w:bCs/>
          <w:sz w:val="20"/>
          <w:szCs w:val="20"/>
        </w:rPr>
        <w:t>3</w:t>
      </w:r>
    </w:p>
    <w:p w14:paraId="5BE50792" w14:textId="77777777" w:rsidR="006846F7" w:rsidRPr="004C2B60" w:rsidRDefault="006846F7" w:rsidP="006846F7">
      <w:pPr>
        <w:spacing w:after="0" w:line="240" w:lineRule="auto"/>
        <w:rPr>
          <w:rFonts w:ascii="Arial" w:hAnsi="Arial" w:cs="Arial"/>
          <w:bCs/>
          <w:sz w:val="20"/>
          <w:szCs w:val="20"/>
        </w:rPr>
      </w:pPr>
    </w:p>
    <w:p w14:paraId="7C60571C" w14:textId="77777777" w:rsidR="006846F7" w:rsidRDefault="006846F7" w:rsidP="006846F7">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73810E6E" w14:textId="77777777" w:rsidR="00C2285A" w:rsidRDefault="00C2285A" w:rsidP="006846F7">
      <w:pPr>
        <w:spacing w:after="0" w:line="240" w:lineRule="auto"/>
        <w:rPr>
          <w:rFonts w:ascii="Arial" w:hAnsi="Arial" w:cs="Arial"/>
          <w:bCs/>
          <w:sz w:val="20"/>
          <w:szCs w:val="20"/>
        </w:rPr>
      </w:pPr>
    </w:p>
    <w:p w14:paraId="7B30886D" w14:textId="74AC3F72" w:rsidR="00B64D51" w:rsidRPr="00B64D51" w:rsidRDefault="00B64D51" w:rsidP="006846F7">
      <w:pPr>
        <w:spacing w:after="0" w:line="240" w:lineRule="auto"/>
        <w:rPr>
          <w:rFonts w:ascii="Arial" w:hAnsi="Arial" w:cs="Arial"/>
          <w:b/>
          <w:sz w:val="20"/>
          <w:szCs w:val="20"/>
        </w:rPr>
      </w:pPr>
      <w:proofErr w:type="spellStart"/>
      <w:r w:rsidRPr="00B64D51">
        <w:rPr>
          <w:rFonts w:ascii="Arial" w:hAnsi="Arial" w:cs="Arial"/>
          <w:b/>
          <w:sz w:val="20"/>
          <w:szCs w:val="20"/>
        </w:rPr>
        <w:t>Cyklokrosařka</w:t>
      </w:r>
      <w:proofErr w:type="spellEnd"/>
      <w:r w:rsidRPr="00B64D51">
        <w:rPr>
          <w:rFonts w:ascii="Arial" w:hAnsi="Arial" w:cs="Arial"/>
          <w:b/>
          <w:sz w:val="20"/>
          <w:szCs w:val="20"/>
        </w:rPr>
        <w:t xml:space="preserve"> Zemanová má bronz z mistrovství Evropy!</w:t>
      </w:r>
    </w:p>
    <w:p w14:paraId="68B0701B"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F77F85F" w14:textId="4DCDBBF4"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B64D51">
        <w:rPr>
          <w:rStyle w:val="dn"/>
          <w:rFonts w:ascii="Arial" w:hAnsi="Arial" w:cs="Arial"/>
          <w:sz w:val="20"/>
          <w:szCs w:val="20"/>
          <w:lang w:val="cs-CZ"/>
        </w:rPr>
        <w:t>Cyklokrosařka</w:t>
      </w:r>
      <w:proofErr w:type="spellEnd"/>
      <w:r w:rsidRPr="00B64D51">
        <w:rPr>
          <w:rStyle w:val="dn"/>
          <w:rFonts w:ascii="Arial" w:hAnsi="Arial" w:cs="Arial"/>
          <w:sz w:val="20"/>
          <w:szCs w:val="20"/>
          <w:lang w:val="cs-CZ"/>
        </w:rPr>
        <w:t xml:space="preserve"> Kristýna Zemanová má další velkou medaili! Po zisku bronzu na únorovém mistrovství světa v </w:t>
      </w:r>
      <w:proofErr w:type="spellStart"/>
      <w:r w:rsidRPr="00B64D51">
        <w:rPr>
          <w:rStyle w:val="dn"/>
          <w:rFonts w:ascii="Arial" w:hAnsi="Arial" w:cs="Arial"/>
          <w:sz w:val="20"/>
          <w:szCs w:val="20"/>
          <w:lang w:val="cs-CZ"/>
        </w:rPr>
        <w:t>Hoogerheide</w:t>
      </w:r>
      <w:proofErr w:type="spellEnd"/>
      <w:r w:rsidRPr="00B64D51">
        <w:rPr>
          <w:rStyle w:val="dn"/>
          <w:rFonts w:ascii="Arial" w:hAnsi="Arial" w:cs="Arial"/>
          <w:sz w:val="20"/>
          <w:szCs w:val="20"/>
          <w:lang w:val="cs-CZ"/>
        </w:rPr>
        <w:t xml:space="preserve"> získala v kategorii do 23 let další bronz na evropském šampionátu v </w:t>
      </w:r>
      <w:r w:rsidRPr="00B64D51">
        <w:rPr>
          <w:rStyle w:val="dn"/>
          <w:rFonts w:ascii="Arial" w:hAnsi="Arial" w:cs="Arial"/>
          <w:sz w:val="20"/>
          <w:szCs w:val="20"/>
          <w:lang w:val="cs-CZ"/>
        </w:rPr>
        <w:t>Pont Chateau</w:t>
      </w:r>
      <w:r w:rsidRPr="00B64D51">
        <w:rPr>
          <w:rStyle w:val="dn"/>
          <w:rFonts w:ascii="Arial" w:hAnsi="Arial" w:cs="Arial"/>
          <w:sz w:val="20"/>
          <w:szCs w:val="20"/>
          <w:lang w:val="cs-CZ"/>
        </w:rPr>
        <w:t>. Postarala se tak o nejlepší český výsledek na ME, jehož program byl kvůli nepříznivému počasí ve Francii zhuštěn do jediného dne.</w:t>
      </w:r>
    </w:p>
    <w:p w14:paraId="3C523894"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87FFD6D"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„Jsem ráda, že se mi povedlo získat medaili i na Evropě. Věděla jsem, že natrénováno mám, ale člověk nikdy </w:t>
      </w:r>
      <w:proofErr w:type="gramStart"/>
      <w:r w:rsidRPr="00B64D51">
        <w:rPr>
          <w:rStyle w:val="dn"/>
          <w:rFonts w:ascii="Arial" w:hAnsi="Arial" w:cs="Arial"/>
          <w:sz w:val="20"/>
          <w:szCs w:val="20"/>
          <w:lang w:val="cs-CZ"/>
        </w:rPr>
        <w:t>netuší</w:t>
      </w:r>
      <w:proofErr w:type="gramEnd"/>
      <w:r w:rsidRPr="00B64D51">
        <w:rPr>
          <w:rStyle w:val="dn"/>
          <w:rFonts w:ascii="Arial" w:hAnsi="Arial" w:cs="Arial"/>
          <w:sz w:val="20"/>
          <w:szCs w:val="20"/>
          <w:lang w:val="cs-CZ"/>
        </w:rPr>
        <w:t>, co se stane. Nakonec to vyšlo a mám motivaci do dalších závodů,“ řekla Kristýna Zemanová.</w:t>
      </w:r>
    </w:p>
    <w:p w14:paraId="3129F8D1"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„Bohužel jsem zase zaspala na startu, </w:t>
      </w:r>
      <w:proofErr w:type="spellStart"/>
      <w:r w:rsidRPr="00B64D51">
        <w:rPr>
          <w:rStyle w:val="dn"/>
          <w:rFonts w:ascii="Arial" w:hAnsi="Arial" w:cs="Arial"/>
          <w:sz w:val="20"/>
          <w:szCs w:val="20"/>
          <w:lang w:val="cs-CZ"/>
        </w:rPr>
        <w:t>vycvakla</w:t>
      </w:r>
      <w:proofErr w:type="spellEnd"/>
      <w:r w:rsidRPr="00B64D51">
        <w:rPr>
          <w:rStyle w:val="dn"/>
          <w:rFonts w:ascii="Arial" w:hAnsi="Arial" w:cs="Arial"/>
          <w:sz w:val="20"/>
          <w:szCs w:val="20"/>
          <w:lang w:val="cs-CZ"/>
        </w:rPr>
        <w:t xml:space="preserve"> jsem obě nohy z pedálů a jela jsem někde kolem sedmého místa. Nejlepší holky mi trošku ujely, ale snažila jsem se jet své tempo, protože jsem měla od závodníků předchozích kategorií zprávy o tom, že během závodu hodně rychle dochází síly,“ líčila Zemanová.</w:t>
      </w:r>
    </w:p>
    <w:p w14:paraId="028B4673"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23B48F0"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Propracovala se na čtvrté místo, dotáhla se i na Holanďanku </w:t>
      </w:r>
      <w:proofErr w:type="spellStart"/>
      <w:r w:rsidRPr="00B64D51">
        <w:rPr>
          <w:rStyle w:val="dn"/>
          <w:rFonts w:ascii="Arial" w:hAnsi="Arial" w:cs="Arial"/>
          <w:sz w:val="20"/>
          <w:szCs w:val="20"/>
          <w:lang w:val="cs-CZ"/>
        </w:rPr>
        <w:t>Bentveldovou</w:t>
      </w:r>
      <w:proofErr w:type="spellEnd"/>
      <w:r w:rsidRPr="00B64D51">
        <w:rPr>
          <w:rStyle w:val="dn"/>
          <w:rFonts w:ascii="Arial" w:hAnsi="Arial" w:cs="Arial"/>
          <w:sz w:val="20"/>
          <w:szCs w:val="20"/>
          <w:lang w:val="cs-CZ"/>
        </w:rPr>
        <w:t>. „Kristýna neměla lehkou pozici, protože jí Holanďanka vůbec nestřídala a čekala, že ji porazí ve spurtu. Naštěstí v předposledním kole zaútočila v kopci a soupeřce odjela, takže můžeme být spokojeni, že to vyšlo na medaili. Kdy jí Holanďanka poctivě střídala, možná mohla pomýšlet i na druhé místo. Ale bronz je taky skvělý a takticky to Kristýna zvládla velmi dobře,“ pochválil ji reprezentační trenér Petr Klouček.</w:t>
      </w:r>
    </w:p>
    <w:p w14:paraId="71E2DF02"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769DEF4"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Titul v této kategorii brala Britka </w:t>
      </w:r>
      <w:proofErr w:type="spellStart"/>
      <w:r w:rsidRPr="00B64D51">
        <w:rPr>
          <w:rStyle w:val="dn"/>
          <w:rFonts w:ascii="Arial" w:hAnsi="Arial" w:cs="Arial"/>
          <w:sz w:val="20"/>
          <w:szCs w:val="20"/>
          <w:lang w:val="cs-CZ"/>
        </w:rPr>
        <w:t>Bäckstedtová</w:t>
      </w:r>
      <w:proofErr w:type="spellEnd"/>
      <w:r w:rsidRPr="00B64D51">
        <w:rPr>
          <w:rStyle w:val="dn"/>
          <w:rFonts w:ascii="Arial" w:hAnsi="Arial" w:cs="Arial"/>
          <w:sz w:val="20"/>
          <w:szCs w:val="20"/>
          <w:lang w:val="cs-CZ"/>
        </w:rPr>
        <w:t>, z českých reprezentantek se do elitní desítky vešla ještě devátá Kateřina Hladíková.</w:t>
      </w:r>
    </w:p>
    <w:p w14:paraId="341103A0"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39B0039"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Umístění v top 10 vybojovaly hned tři české juniorky. Sedmá byla Amálie Gottwaldová, osmá Kateřina Douděrová a devátá Daniela </w:t>
      </w:r>
      <w:proofErr w:type="spellStart"/>
      <w:r w:rsidRPr="00B64D51">
        <w:rPr>
          <w:rStyle w:val="dn"/>
          <w:rFonts w:ascii="Arial" w:hAnsi="Arial" w:cs="Arial"/>
          <w:sz w:val="20"/>
          <w:szCs w:val="20"/>
          <w:lang w:val="cs-CZ"/>
        </w:rPr>
        <w:t>Hezinová</w:t>
      </w:r>
      <w:proofErr w:type="spellEnd"/>
      <w:r w:rsidRPr="00B64D51">
        <w:rPr>
          <w:rStyle w:val="dn"/>
          <w:rFonts w:ascii="Arial" w:hAnsi="Arial" w:cs="Arial"/>
          <w:sz w:val="20"/>
          <w:szCs w:val="20"/>
          <w:lang w:val="cs-CZ"/>
        </w:rPr>
        <w:t xml:space="preserve">. „Gottwaldová přitom startovala úplně zezadu, protože měla málo vyjetých bodů. Takže se musela prodírat dopředu. Jinak mohla být daleko výš. Douděrové závod příliš nesedl, osmé místo pro ni není úplně nejlepší. A </w:t>
      </w:r>
      <w:proofErr w:type="spellStart"/>
      <w:r w:rsidRPr="00B64D51">
        <w:rPr>
          <w:rStyle w:val="dn"/>
          <w:rFonts w:ascii="Arial" w:hAnsi="Arial" w:cs="Arial"/>
          <w:sz w:val="20"/>
          <w:szCs w:val="20"/>
          <w:lang w:val="cs-CZ"/>
        </w:rPr>
        <w:t>Hezinovou</w:t>
      </w:r>
      <w:proofErr w:type="spellEnd"/>
      <w:r w:rsidRPr="00B64D51">
        <w:rPr>
          <w:rStyle w:val="dn"/>
          <w:rFonts w:ascii="Arial" w:hAnsi="Arial" w:cs="Arial"/>
          <w:sz w:val="20"/>
          <w:szCs w:val="20"/>
          <w:lang w:val="cs-CZ"/>
        </w:rPr>
        <w:t xml:space="preserve"> připravily o lepší výsledek dva pády,“ řekl Klouček.</w:t>
      </w:r>
    </w:p>
    <w:p w14:paraId="192C9D4C"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C644C6C"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Mezi juniory byl nejlepším z Čechů byl čtrnáctý Patrik </w:t>
      </w:r>
      <w:proofErr w:type="spellStart"/>
      <w:r w:rsidRPr="00B64D51">
        <w:rPr>
          <w:rStyle w:val="dn"/>
          <w:rFonts w:ascii="Arial" w:hAnsi="Arial" w:cs="Arial"/>
          <w:sz w:val="20"/>
          <w:szCs w:val="20"/>
          <w:lang w:val="cs-CZ"/>
        </w:rPr>
        <w:t>Lienert</w:t>
      </w:r>
      <w:proofErr w:type="spellEnd"/>
      <w:r w:rsidRPr="00B64D51">
        <w:rPr>
          <w:rStyle w:val="dn"/>
          <w:rFonts w:ascii="Arial" w:hAnsi="Arial" w:cs="Arial"/>
          <w:sz w:val="20"/>
          <w:szCs w:val="20"/>
          <w:lang w:val="cs-CZ"/>
        </w:rPr>
        <w:t>, v závodě mužů U23 skončil Václav Ježek 21. „Hlavně v juniorech jsme od kluků čekali podstatně víc. Jenže nikdo pořádně neodstartoval, byly tam i defekty a nebylo to prostě ono. Bažanta navíc pobolívalo v krku, objel jen dvě kola a bylo vidět, že vůbec nemá tah,“ hodnotil trenér reprezentace.</w:t>
      </w:r>
    </w:p>
    <w:p w14:paraId="5FD3FF03"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ED48A2C"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sz w:val="20"/>
          <w:szCs w:val="20"/>
          <w:lang w:val="cs-CZ"/>
        </w:rPr>
        <w:t xml:space="preserve">V elitních kategoriích slavili tituly Belgičan Michael </w:t>
      </w:r>
      <w:proofErr w:type="spellStart"/>
      <w:r w:rsidRPr="00B64D51">
        <w:rPr>
          <w:rStyle w:val="dn"/>
          <w:rFonts w:ascii="Arial" w:hAnsi="Arial" w:cs="Arial"/>
          <w:sz w:val="20"/>
          <w:szCs w:val="20"/>
          <w:lang w:val="cs-CZ"/>
        </w:rPr>
        <w:t>Vanthourenhout</w:t>
      </w:r>
      <w:proofErr w:type="spellEnd"/>
      <w:r w:rsidRPr="00B64D51">
        <w:rPr>
          <w:rStyle w:val="dn"/>
          <w:rFonts w:ascii="Arial" w:hAnsi="Arial" w:cs="Arial"/>
          <w:sz w:val="20"/>
          <w:szCs w:val="20"/>
          <w:lang w:val="cs-CZ"/>
        </w:rPr>
        <w:t xml:space="preserve"> a mezi ženami nizozemská favoritka </w:t>
      </w:r>
      <w:proofErr w:type="spellStart"/>
      <w:r w:rsidRPr="00B64D51">
        <w:rPr>
          <w:rStyle w:val="dn"/>
          <w:rFonts w:ascii="Arial" w:hAnsi="Arial" w:cs="Arial"/>
          <w:sz w:val="20"/>
          <w:szCs w:val="20"/>
          <w:lang w:val="cs-CZ"/>
        </w:rPr>
        <w:t>Fem</w:t>
      </w:r>
      <w:proofErr w:type="spellEnd"/>
      <w:r w:rsidRPr="00B64D51">
        <w:rPr>
          <w:rStyle w:val="dn"/>
          <w:rFonts w:ascii="Arial" w:hAnsi="Arial" w:cs="Arial"/>
          <w:sz w:val="20"/>
          <w:szCs w:val="20"/>
          <w:lang w:val="cs-CZ"/>
        </w:rPr>
        <w:t xml:space="preserve"> van </w:t>
      </w:r>
      <w:proofErr w:type="spellStart"/>
      <w:r w:rsidRPr="00B64D51">
        <w:rPr>
          <w:rStyle w:val="dn"/>
          <w:rFonts w:ascii="Arial" w:hAnsi="Arial" w:cs="Arial"/>
          <w:sz w:val="20"/>
          <w:szCs w:val="20"/>
          <w:lang w:val="cs-CZ"/>
        </w:rPr>
        <w:t>Empelová</w:t>
      </w:r>
      <w:proofErr w:type="spellEnd"/>
      <w:r w:rsidRPr="00B64D51">
        <w:rPr>
          <w:rStyle w:val="dn"/>
          <w:rFonts w:ascii="Arial" w:hAnsi="Arial" w:cs="Arial"/>
          <w:sz w:val="20"/>
          <w:szCs w:val="20"/>
          <w:lang w:val="cs-CZ"/>
        </w:rPr>
        <w:t xml:space="preserve">. Michael </w:t>
      </w:r>
      <w:proofErr w:type="spellStart"/>
      <w:r w:rsidRPr="00B64D51">
        <w:rPr>
          <w:rStyle w:val="dn"/>
          <w:rFonts w:ascii="Arial" w:hAnsi="Arial" w:cs="Arial"/>
          <w:sz w:val="20"/>
          <w:szCs w:val="20"/>
          <w:lang w:val="cs-CZ"/>
        </w:rPr>
        <w:t>Boroš</w:t>
      </w:r>
      <w:proofErr w:type="spellEnd"/>
      <w:r w:rsidRPr="00B64D51">
        <w:rPr>
          <w:rStyle w:val="dn"/>
          <w:rFonts w:ascii="Arial" w:hAnsi="Arial" w:cs="Arial"/>
          <w:sz w:val="20"/>
          <w:szCs w:val="20"/>
          <w:lang w:val="cs-CZ"/>
        </w:rPr>
        <w:t xml:space="preserve"> skončil 15., v ženské kategorii Česko zastoupení nemělo. „Bory zajel takový svůj standard, žádné velké překvapení ani zklamání,“ dodal Klouček.</w:t>
      </w:r>
    </w:p>
    <w:p w14:paraId="6D0E4C15"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6139A2B" w14:textId="77777777" w:rsid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t>Výsledky</w:t>
      </w:r>
    </w:p>
    <w:p w14:paraId="3AC5AA01" w14:textId="531F009D"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t>M</w:t>
      </w:r>
      <w:r w:rsidRPr="00B64D51">
        <w:rPr>
          <w:rStyle w:val="dn"/>
          <w:rFonts w:ascii="Arial" w:hAnsi="Arial" w:cs="Arial"/>
          <w:b/>
          <w:bCs/>
          <w:sz w:val="20"/>
          <w:szCs w:val="20"/>
          <w:lang w:val="cs-CZ"/>
        </w:rPr>
        <w:t>uži</w:t>
      </w:r>
      <w:r w:rsidRPr="00B64D51">
        <w:rPr>
          <w:rStyle w:val="dn"/>
          <w:rFonts w:ascii="Arial" w:hAnsi="Arial" w:cs="Arial"/>
          <w:sz w:val="20"/>
          <w:szCs w:val="20"/>
          <w:lang w:val="cs-CZ"/>
        </w:rPr>
        <w:t xml:space="preserve">: 1. </w:t>
      </w:r>
      <w:proofErr w:type="spellStart"/>
      <w:r w:rsidRPr="00B64D51">
        <w:rPr>
          <w:rStyle w:val="dn"/>
          <w:rFonts w:ascii="Arial" w:hAnsi="Arial" w:cs="Arial"/>
          <w:sz w:val="20"/>
          <w:szCs w:val="20"/>
          <w:lang w:val="cs-CZ"/>
        </w:rPr>
        <w:t>Vanthourenhout</w:t>
      </w:r>
      <w:proofErr w:type="spellEnd"/>
      <w:r w:rsidRPr="00B64D51">
        <w:rPr>
          <w:rStyle w:val="dn"/>
          <w:rFonts w:ascii="Arial" w:hAnsi="Arial" w:cs="Arial"/>
          <w:sz w:val="20"/>
          <w:szCs w:val="20"/>
          <w:lang w:val="cs-CZ"/>
        </w:rPr>
        <w:t xml:space="preserve"> (Belg.) 1:02:13, 2. </w:t>
      </w:r>
      <w:proofErr w:type="spellStart"/>
      <w:r w:rsidRPr="00B64D51">
        <w:rPr>
          <w:rStyle w:val="dn"/>
          <w:rFonts w:ascii="Arial" w:hAnsi="Arial" w:cs="Arial"/>
          <w:sz w:val="20"/>
          <w:szCs w:val="20"/>
          <w:lang w:val="cs-CZ"/>
        </w:rPr>
        <w:t>Mason</w:t>
      </w:r>
      <w:proofErr w:type="spellEnd"/>
      <w:r w:rsidRPr="00B64D51">
        <w:rPr>
          <w:rStyle w:val="dn"/>
          <w:rFonts w:ascii="Arial" w:hAnsi="Arial" w:cs="Arial"/>
          <w:sz w:val="20"/>
          <w:szCs w:val="20"/>
          <w:lang w:val="cs-CZ"/>
        </w:rPr>
        <w:t xml:space="preserve"> (Brit.) +7, 3. van der </w:t>
      </w:r>
      <w:proofErr w:type="spellStart"/>
      <w:r w:rsidRPr="00B64D51">
        <w:rPr>
          <w:rStyle w:val="dn"/>
          <w:rFonts w:ascii="Arial" w:hAnsi="Arial" w:cs="Arial"/>
          <w:sz w:val="20"/>
          <w:szCs w:val="20"/>
          <w:lang w:val="cs-CZ"/>
        </w:rPr>
        <w:t>Haar</w:t>
      </w:r>
      <w:proofErr w:type="spellEnd"/>
      <w:r w:rsidRPr="00B64D51">
        <w:rPr>
          <w:rStyle w:val="dn"/>
          <w:rFonts w:ascii="Arial" w:hAnsi="Arial" w:cs="Arial"/>
          <w:sz w:val="20"/>
          <w:szCs w:val="20"/>
          <w:lang w:val="cs-CZ"/>
        </w:rPr>
        <w:t xml:space="preserve"> +19, 4. </w:t>
      </w:r>
      <w:proofErr w:type="spellStart"/>
      <w:r w:rsidRPr="00B64D51">
        <w:rPr>
          <w:rStyle w:val="dn"/>
          <w:rFonts w:ascii="Arial" w:hAnsi="Arial" w:cs="Arial"/>
          <w:sz w:val="20"/>
          <w:szCs w:val="20"/>
          <w:lang w:val="cs-CZ"/>
        </w:rPr>
        <w:t>Ronhaar</w:t>
      </w:r>
      <w:proofErr w:type="spellEnd"/>
      <w:r w:rsidRPr="00B64D51">
        <w:rPr>
          <w:rStyle w:val="dn"/>
          <w:rFonts w:ascii="Arial" w:hAnsi="Arial" w:cs="Arial"/>
          <w:sz w:val="20"/>
          <w:szCs w:val="20"/>
          <w:lang w:val="cs-CZ"/>
        </w:rPr>
        <w:t xml:space="preserve"> +21, 5. Kamp (všichni </w:t>
      </w:r>
      <w:proofErr w:type="spellStart"/>
      <w:r w:rsidRPr="00B64D51">
        <w:rPr>
          <w:rStyle w:val="dn"/>
          <w:rFonts w:ascii="Arial" w:hAnsi="Arial" w:cs="Arial"/>
          <w:sz w:val="20"/>
          <w:szCs w:val="20"/>
          <w:lang w:val="cs-CZ"/>
        </w:rPr>
        <w:t>Niz</w:t>
      </w:r>
      <w:proofErr w:type="spellEnd"/>
      <w:r w:rsidRPr="00B64D51">
        <w:rPr>
          <w:rStyle w:val="dn"/>
          <w:rFonts w:ascii="Arial" w:hAnsi="Arial" w:cs="Arial"/>
          <w:sz w:val="20"/>
          <w:szCs w:val="20"/>
          <w:lang w:val="cs-CZ"/>
        </w:rPr>
        <w:t xml:space="preserve">.) +44, 6. </w:t>
      </w:r>
      <w:proofErr w:type="spellStart"/>
      <w:r w:rsidRPr="00B64D51">
        <w:rPr>
          <w:rStyle w:val="dn"/>
          <w:rFonts w:ascii="Arial" w:hAnsi="Arial" w:cs="Arial"/>
          <w:sz w:val="20"/>
          <w:szCs w:val="20"/>
          <w:lang w:val="cs-CZ"/>
        </w:rPr>
        <w:t>Iserbyt</w:t>
      </w:r>
      <w:proofErr w:type="spellEnd"/>
      <w:r w:rsidRPr="00B64D51">
        <w:rPr>
          <w:rStyle w:val="dn"/>
          <w:rFonts w:ascii="Arial" w:hAnsi="Arial" w:cs="Arial"/>
          <w:sz w:val="20"/>
          <w:szCs w:val="20"/>
          <w:lang w:val="cs-CZ"/>
        </w:rPr>
        <w:t xml:space="preserve"> (Belg.) +58, … 15. </w:t>
      </w:r>
      <w:proofErr w:type="spellStart"/>
      <w:r w:rsidRPr="00B64D51">
        <w:rPr>
          <w:rStyle w:val="dn"/>
          <w:rFonts w:ascii="Arial" w:hAnsi="Arial" w:cs="Arial"/>
          <w:sz w:val="20"/>
          <w:szCs w:val="20"/>
          <w:lang w:val="cs-CZ"/>
        </w:rPr>
        <w:t>Boroš</w:t>
      </w:r>
      <w:proofErr w:type="spellEnd"/>
      <w:r w:rsidRPr="00B64D51">
        <w:rPr>
          <w:rStyle w:val="dn"/>
          <w:rFonts w:ascii="Arial" w:hAnsi="Arial" w:cs="Arial"/>
          <w:sz w:val="20"/>
          <w:szCs w:val="20"/>
          <w:lang w:val="cs-CZ"/>
        </w:rPr>
        <w:t xml:space="preserve"> +3:28, 22. Říman (oba ČR) +6:45.</w:t>
      </w:r>
    </w:p>
    <w:p w14:paraId="4C17B11E"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t>Ženy</w:t>
      </w:r>
      <w:r w:rsidRPr="00B64D51">
        <w:rPr>
          <w:rStyle w:val="dn"/>
          <w:rFonts w:ascii="Arial" w:hAnsi="Arial" w:cs="Arial"/>
          <w:sz w:val="20"/>
          <w:szCs w:val="20"/>
          <w:lang w:val="cs-CZ"/>
        </w:rPr>
        <w:t xml:space="preserve">: 1. van </w:t>
      </w:r>
      <w:proofErr w:type="spellStart"/>
      <w:r w:rsidRPr="00B64D51">
        <w:rPr>
          <w:rStyle w:val="dn"/>
          <w:rFonts w:ascii="Arial" w:hAnsi="Arial" w:cs="Arial"/>
          <w:sz w:val="20"/>
          <w:szCs w:val="20"/>
          <w:lang w:val="cs-CZ"/>
        </w:rPr>
        <w:t>Empelová</w:t>
      </w:r>
      <w:proofErr w:type="spellEnd"/>
      <w:r w:rsidRPr="00B64D51">
        <w:rPr>
          <w:rStyle w:val="dn"/>
          <w:rFonts w:ascii="Arial" w:hAnsi="Arial" w:cs="Arial"/>
          <w:sz w:val="20"/>
          <w:szCs w:val="20"/>
          <w:lang w:val="cs-CZ"/>
        </w:rPr>
        <w:t xml:space="preserve"> 52:44, 2. </w:t>
      </w:r>
      <w:proofErr w:type="spellStart"/>
      <w:r w:rsidRPr="00B64D51">
        <w:rPr>
          <w:rStyle w:val="dn"/>
          <w:rFonts w:ascii="Arial" w:hAnsi="Arial" w:cs="Arial"/>
          <w:sz w:val="20"/>
          <w:szCs w:val="20"/>
          <w:lang w:val="cs-CZ"/>
        </w:rPr>
        <w:t>Alvaradová</w:t>
      </w:r>
      <w:proofErr w:type="spellEnd"/>
      <w:r w:rsidRPr="00B64D51">
        <w:rPr>
          <w:rStyle w:val="dn"/>
          <w:rFonts w:ascii="Arial" w:hAnsi="Arial" w:cs="Arial"/>
          <w:sz w:val="20"/>
          <w:szCs w:val="20"/>
          <w:lang w:val="cs-CZ"/>
        </w:rPr>
        <w:t xml:space="preserve"> (obě </w:t>
      </w:r>
      <w:proofErr w:type="spellStart"/>
      <w:r w:rsidRPr="00B64D51">
        <w:rPr>
          <w:rStyle w:val="dn"/>
          <w:rFonts w:ascii="Arial" w:hAnsi="Arial" w:cs="Arial"/>
          <w:sz w:val="20"/>
          <w:szCs w:val="20"/>
          <w:lang w:val="cs-CZ"/>
        </w:rPr>
        <w:t>Niz</w:t>
      </w:r>
      <w:proofErr w:type="spellEnd"/>
      <w:r w:rsidRPr="00B64D51">
        <w:rPr>
          <w:rStyle w:val="dn"/>
          <w:rFonts w:ascii="Arial" w:hAnsi="Arial" w:cs="Arial"/>
          <w:sz w:val="20"/>
          <w:szCs w:val="20"/>
          <w:lang w:val="cs-CZ"/>
        </w:rPr>
        <w:t xml:space="preserve">.) +1:35, 3. </w:t>
      </w:r>
      <w:proofErr w:type="spellStart"/>
      <w:r w:rsidRPr="00B64D51">
        <w:rPr>
          <w:rStyle w:val="dn"/>
          <w:rFonts w:ascii="Arial" w:hAnsi="Arial" w:cs="Arial"/>
          <w:sz w:val="20"/>
          <w:szCs w:val="20"/>
          <w:lang w:val="cs-CZ"/>
        </w:rPr>
        <w:t>Casasolaová</w:t>
      </w:r>
      <w:proofErr w:type="spellEnd"/>
      <w:r w:rsidRPr="00B64D51">
        <w:rPr>
          <w:rStyle w:val="dn"/>
          <w:rFonts w:ascii="Arial" w:hAnsi="Arial" w:cs="Arial"/>
          <w:sz w:val="20"/>
          <w:szCs w:val="20"/>
          <w:lang w:val="cs-CZ"/>
        </w:rPr>
        <w:t xml:space="preserve"> (It.) +1:56, 4. van der </w:t>
      </w:r>
      <w:proofErr w:type="spellStart"/>
      <w:r w:rsidRPr="00B64D51">
        <w:rPr>
          <w:rStyle w:val="dn"/>
          <w:rFonts w:ascii="Arial" w:hAnsi="Arial" w:cs="Arial"/>
          <w:sz w:val="20"/>
          <w:szCs w:val="20"/>
          <w:lang w:val="cs-CZ"/>
        </w:rPr>
        <w:t>Heijdenová</w:t>
      </w:r>
      <w:proofErr w:type="spellEnd"/>
      <w:r w:rsidRPr="00B64D51">
        <w:rPr>
          <w:rStyle w:val="dn"/>
          <w:rFonts w:ascii="Arial" w:hAnsi="Arial" w:cs="Arial"/>
          <w:sz w:val="20"/>
          <w:szCs w:val="20"/>
          <w:lang w:val="cs-CZ"/>
        </w:rPr>
        <w:t xml:space="preserve"> +2:39, 5. van </w:t>
      </w:r>
      <w:proofErr w:type="spellStart"/>
      <w:r w:rsidRPr="00B64D51">
        <w:rPr>
          <w:rStyle w:val="dn"/>
          <w:rFonts w:ascii="Arial" w:hAnsi="Arial" w:cs="Arial"/>
          <w:sz w:val="20"/>
          <w:szCs w:val="20"/>
          <w:lang w:val="cs-CZ"/>
        </w:rPr>
        <w:t>Alphenová</w:t>
      </w:r>
      <w:proofErr w:type="spellEnd"/>
      <w:r w:rsidRPr="00B64D51">
        <w:rPr>
          <w:rStyle w:val="dn"/>
          <w:rFonts w:ascii="Arial" w:hAnsi="Arial" w:cs="Arial"/>
          <w:sz w:val="20"/>
          <w:szCs w:val="20"/>
          <w:lang w:val="cs-CZ"/>
        </w:rPr>
        <w:t xml:space="preserve"> (obě </w:t>
      </w:r>
      <w:proofErr w:type="spellStart"/>
      <w:r w:rsidRPr="00B64D51">
        <w:rPr>
          <w:rStyle w:val="dn"/>
          <w:rFonts w:ascii="Arial" w:hAnsi="Arial" w:cs="Arial"/>
          <w:sz w:val="20"/>
          <w:szCs w:val="20"/>
          <w:lang w:val="cs-CZ"/>
        </w:rPr>
        <w:t>Niz</w:t>
      </w:r>
      <w:proofErr w:type="spellEnd"/>
      <w:r w:rsidRPr="00B64D51">
        <w:rPr>
          <w:rStyle w:val="dn"/>
          <w:rFonts w:ascii="Arial" w:hAnsi="Arial" w:cs="Arial"/>
          <w:sz w:val="20"/>
          <w:szCs w:val="20"/>
          <w:lang w:val="cs-CZ"/>
        </w:rPr>
        <w:t>.) +3:06.</w:t>
      </w:r>
    </w:p>
    <w:p w14:paraId="43F2B40D"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t>Muži do 23 let</w:t>
      </w:r>
      <w:r w:rsidRPr="00B64D51">
        <w:rPr>
          <w:rStyle w:val="dn"/>
          <w:rFonts w:ascii="Arial" w:hAnsi="Arial" w:cs="Arial"/>
          <w:sz w:val="20"/>
          <w:szCs w:val="20"/>
          <w:lang w:val="cs-CZ"/>
        </w:rPr>
        <w:t xml:space="preserve">: 1. </w:t>
      </w:r>
      <w:proofErr w:type="spellStart"/>
      <w:r w:rsidRPr="00B64D51">
        <w:rPr>
          <w:rStyle w:val="dn"/>
          <w:rFonts w:ascii="Arial" w:hAnsi="Arial" w:cs="Arial"/>
          <w:sz w:val="20"/>
          <w:szCs w:val="20"/>
          <w:lang w:val="cs-CZ"/>
        </w:rPr>
        <w:t>Michels</w:t>
      </w:r>
      <w:proofErr w:type="spellEnd"/>
      <w:r w:rsidRPr="00B64D51">
        <w:rPr>
          <w:rStyle w:val="dn"/>
          <w:rFonts w:ascii="Arial" w:hAnsi="Arial" w:cs="Arial"/>
          <w:sz w:val="20"/>
          <w:szCs w:val="20"/>
          <w:lang w:val="cs-CZ"/>
        </w:rPr>
        <w:t xml:space="preserve"> 52:16, 2. </w:t>
      </w:r>
      <w:proofErr w:type="spellStart"/>
      <w:r w:rsidRPr="00B64D51">
        <w:rPr>
          <w:rStyle w:val="dn"/>
          <w:rFonts w:ascii="Arial" w:hAnsi="Arial" w:cs="Arial"/>
          <w:sz w:val="20"/>
          <w:szCs w:val="20"/>
          <w:lang w:val="cs-CZ"/>
        </w:rPr>
        <w:t>Verstrynge</w:t>
      </w:r>
      <w:proofErr w:type="spellEnd"/>
      <w:r w:rsidRPr="00B64D51">
        <w:rPr>
          <w:rStyle w:val="dn"/>
          <w:rFonts w:ascii="Arial" w:hAnsi="Arial" w:cs="Arial"/>
          <w:sz w:val="20"/>
          <w:szCs w:val="20"/>
          <w:lang w:val="cs-CZ"/>
        </w:rPr>
        <w:t xml:space="preserve"> (oba Belg.) +25, 3. </w:t>
      </w:r>
      <w:proofErr w:type="spellStart"/>
      <w:r w:rsidRPr="00B64D51">
        <w:rPr>
          <w:rStyle w:val="dn"/>
          <w:rFonts w:ascii="Arial" w:hAnsi="Arial" w:cs="Arial"/>
          <w:sz w:val="20"/>
          <w:szCs w:val="20"/>
          <w:lang w:val="cs-CZ"/>
        </w:rPr>
        <w:t>Lelandais</w:t>
      </w:r>
      <w:proofErr w:type="spellEnd"/>
      <w:r w:rsidRPr="00B64D51">
        <w:rPr>
          <w:rStyle w:val="dn"/>
          <w:rFonts w:ascii="Arial" w:hAnsi="Arial" w:cs="Arial"/>
          <w:sz w:val="20"/>
          <w:szCs w:val="20"/>
          <w:lang w:val="cs-CZ"/>
        </w:rPr>
        <w:t xml:space="preserve"> (Fr.) +44, … 21. Ježek +3:35, 22. </w:t>
      </w:r>
      <w:proofErr w:type="spellStart"/>
      <w:r w:rsidRPr="00B64D51">
        <w:rPr>
          <w:rStyle w:val="dn"/>
          <w:rFonts w:ascii="Arial" w:hAnsi="Arial" w:cs="Arial"/>
          <w:sz w:val="20"/>
          <w:szCs w:val="20"/>
          <w:lang w:val="cs-CZ"/>
        </w:rPr>
        <w:t>Kerl</w:t>
      </w:r>
      <w:proofErr w:type="spellEnd"/>
      <w:r w:rsidRPr="00B64D51">
        <w:rPr>
          <w:rStyle w:val="dn"/>
          <w:rFonts w:ascii="Arial" w:hAnsi="Arial" w:cs="Arial"/>
          <w:sz w:val="20"/>
          <w:szCs w:val="20"/>
          <w:lang w:val="cs-CZ"/>
        </w:rPr>
        <w:t xml:space="preserve"> +3:42, 31. Novotný +4:54, 33. Kuba +5:05, 34. Fiala +5:33, 39. Černý (</w:t>
      </w:r>
      <w:proofErr w:type="spellStart"/>
      <w:r w:rsidRPr="00B64D51">
        <w:rPr>
          <w:rStyle w:val="dn"/>
          <w:rFonts w:ascii="Arial" w:hAnsi="Arial" w:cs="Arial"/>
          <w:sz w:val="20"/>
          <w:szCs w:val="20"/>
          <w:lang w:val="cs-CZ"/>
        </w:rPr>
        <w:t>vš</w:t>
      </w:r>
      <w:proofErr w:type="spellEnd"/>
      <w:r w:rsidRPr="00B64D51">
        <w:rPr>
          <w:rStyle w:val="dn"/>
          <w:rFonts w:ascii="Arial" w:hAnsi="Arial" w:cs="Arial"/>
          <w:sz w:val="20"/>
          <w:szCs w:val="20"/>
          <w:lang w:val="cs-CZ"/>
        </w:rPr>
        <w:t>. ČR) +6:49.</w:t>
      </w:r>
    </w:p>
    <w:p w14:paraId="50F21CA1"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t>Ženy do 23 let</w:t>
      </w:r>
      <w:r w:rsidRPr="00B64D51">
        <w:rPr>
          <w:rStyle w:val="dn"/>
          <w:rFonts w:ascii="Arial" w:hAnsi="Arial" w:cs="Arial"/>
          <w:sz w:val="20"/>
          <w:szCs w:val="20"/>
          <w:lang w:val="cs-CZ"/>
        </w:rPr>
        <w:t xml:space="preserve">: 1. </w:t>
      </w:r>
      <w:proofErr w:type="spellStart"/>
      <w:r w:rsidRPr="00B64D51">
        <w:rPr>
          <w:rStyle w:val="dn"/>
          <w:rFonts w:ascii="Arial" w:hAnsi="Arial" w:cs="Arial"/>
          <w:sz w:val="20"/>
          <w:szCs w:val="20"/>
          <w:lang w:val="cs-CZ"/>
        </w:rPr>
        <w:t>Bäckstedtová</w:t>
      </w:r>
      <w:proofErr w:type="spellEnd"/>
      <w:r w:rsidRPr="00B64D51">
        <w:rPr>
          <w:rStyle w:val="dn"/>
          <w:rFonts w:ascii="Arial" w:hAnsi="Arial" w:cs="Arial"/>
          <w:sz w:val="20"/>
          <w:szCs w:val="20"/>
          <w:lang w:val="cs-CZ"/>
        </w:rPr>
        <w:t xml:space="preserve"> (Brit.) 48:46, 2. Schreiberová (Luc.) +34, 3. Zemanová +1:11, 9. Hladíková +4:22, 18. Jeřábková (</w:t>
      </w:r>
      <w:proofErr w:type="spellStart"/>
      <w:r w:rsidRPr="00B64D51">
        <w:rPr>
          <w:rStyle w:val="dn"/>
          <w:rFonts w:ascii="Arial" w:hAnsi="Arial" w:cs="Arial"/>
          <w:sz w:val="20"/>
          <w:szCs w:val="20"/>
          <w:lang w:val="cs-CZ"/>
        </w:rPr>
        <w:t>vš</w:t>
      </w:r>
      <w:proofErr w:type="spellEnd"/>
      <w:r w:rsidRPr="00B64D51">
        <w:rPr>
          <w:rStyle w:val="dn"/>
          <w:rFonts w:ascii="Arial" w:hAnsi="Arial" w:cs="Arial"/>
          <w:sz w:val="20"/>
          <w:szCs w:val="20"/>
          <w:lang w:val="cs-CZ"/>
        </w:rPr>
        <w:t>. ČR) +5:38.</w:t>
      </w:r>
    </w:p>
    <w:p w14:paraId="73413862" w14:textId="77777777" w:rsidR="00B64D51" w:rsidRPr="00B64D51"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t>Junioři</w:t>
      </w:r>
      <w:r w:rsidRPr="00B64D51">
        <w:rPr>
          <w:rStyle w:val="dn"/>
          <w:rFonts w:ascii="Arial" w:hAnsi="Arial" w:cs="Arial"/>
          <w:sz w:val="20"/>
          <w:szCs w:val="20"/>
          <w:lang w:val="cs-CZ"/>
        </w:rPr>
        <w:t xml:space="preserve">: 1. </w:t>
      </w:r>
      <w:proofErr w:type="spellStart"/>
      <w:r w:rsidRPr="00B64D51">
        <w:rPr>
          <w:rStyle w:val="dn"/>
          <w:rFonts w:ascii="Arial" w:hAnsi="Arial" w:cs="Arial"/>
          <w:sz w:val="20"/>
          <w:szCs w:val="20"/>
          <w:lang w:val="cs-CZ"/>
        </w:rPr>
        <w:t>Sparfel</w:t>
      </w:r>
      <w:proofErr w:type="spellEnd"/>
      <w:r w:rsidRPr="00B64D51">
        <w:rPr>
          <w:rStyle w:val="dn"/>
          <w:rFonts w:ascii="Arial" w:hAnsi="Arial" w:cs="Arial"/>
          <w:sz w:val="20"/>
          <w:szCs w:val="20"/>
          <w:lang w:val="cs-CZ"/>
        </w:rPr>
        <w:t xml:space="preserve"> (Fr.) 43:49, 2. </w:t>
      </w:r>
      <w:proofErr w:type="spellStart"/>
      <w:r w:rsidRPr="00B64D51">
        <w:rPr>
          <w:rStyle w:val="dn"/>
          <w:rFonts w:ascii="Arial" w:hAnsi="Arial" w:cs="Arial"/>
          <w:sz w:val="20"/>
          <w:szCs w:val="20"/>
          <w:lang w:val="cs-CZ"/>
        </w:rPr>
        <w:t>Takács</w:t>
      </w:r>
      <w:proofErr w:type="spellEnd"/>
      <w:r w:rsidRPr="00B64D51">
        <w:rPr>
          <w:rStyle w:val="dn"/>
          <w:rFonts w:ascii="Arial" w:hAnsi="Arial" w:cs="Arial"/>
          <w:sz w:val="20"/>
          <w:szCs w:val="20"/>
          <w:lang w:val="cs-CZ"/>
        </w:rPr>
        <w:t xml:space="preserve"> (</w:t>
      </w:r>
      <w:proofErr w:type="spellStart"/>
      <w:r w:rsidRPr="00B64D51">
        <w:rPr>
          <w:rStyle w:val="dn"/>
          <w:rFonts w:ascii="Arial" w:hAnsi="Arial" w:cs="Arial"/>
          <w:sz w:val="20"/>
          <w:szCs w:val="20"/>
          <w:lang w:val="cs-CZ"/>
        </w:rPr>
        <w:t>Maď</w:t>
      </w:r>
      <w:proofErr w:type="spellEnd"/>
      <w:r w:rsidRPr="00B64D51">
        <w:rPr>
          <w:rStyle w:val="dn"/>
          <w:rFonts w:ascii="Arial" w:hAnsi="Arial" w:cs="Arial"/>
          <w:sz w:val="20"/>
          <w:szCs w:val="20"/>
          <w:lang w:val="cs-CZ"/>
        </w:rPr>
        <w:t xml:space="preserve">.) stejný čas, 3. Simon (Fr.) +8, … 14. </w:t>
      </w:r>
      <w:proofErr w:type="spellStart"/>
      <w:r w:rsidRPr="00B64D51">
        <w:rPr>
          <w:rStyle w:val="dn"/>
          <w:rFonts w:ascii="Arial" w:hAnsi="Arial" w:cs="Arial"/>
          <w:sz w:val="20"/>
          <w:szCs w:val="20"/>
          <w:lang w:val="cs-CZ"/>
        </w:rPr>
        <w:t>Lienert</w:t>
      </w:r>
      <w:proofErr w:type="spellEnd"/>
      <w:r w:rsidRPr="00B64D51">
        <w:rPr>
          <w:rStyle w:val="dn"/>
          <w:rFonts w:ascii="Arial" w:hAnsi="Arial" w:cs="Arial"/>
          <w:sz w:val="20"/>
          <w:szCs w:val="20"/>
          <w:lang w:val="cs-CZ"/>
        </w:rPr>
        <w:t xml:space="preserve"> +1:28, 29. </w:t>
      </w:r>
      <w:proofErr w:type="spellStart"/>
      <w:r w:rsidRPr="00B64D51">
        <w:rPr>
          <w:rStyle w:val="dn"/>
          <w:rFonts w:ascii="Arial" w:hAnsi="Arial" w:cs="Arial"/>
          <w:sz w:val="20"/>
          <w:szCs w:val="20"/>
          <w:lang w:val="cs-CZ"/>
        </w:rPr>
        <w:t>Šumpík</w:t>
      </w:r>
      <w:proofErr w:type="spellEnd"/>
      <w:r w:rsidRPr="00B64D51">
        <w:rPr>
          <w:rStyle w:val="dn"/>
          <w:rFonts w:ascii="Arial" w:hAnsi="Arial" w:cs="Arial"/>
          <w:sz w:val="20"/>
          <w:szCs w:val="20"/>
          <w:lang w:val="cs-CZ"/>
        </w:rPr>
        <w:t xml:space="preserve"> +2:40, 35. Janout +2:59, 36. Kraus +3:04, 57. Hájek +6:12, Bažant (</w:t>
      </w:r>
      <w:proofErr w:type="spellStart"/>
      <w:r w:rsidRPr="00B64D51">
        <w:rPr>
          <w:rStyle w:val="dn"/>
          <w:rFonts w:ascii="Arial" w:hAnsi="Arial" w:cs="Arial"/>
          <w:sz w:val="20"/>
          <w:szCs w:val="20"/>
          <w:lang w:val="cs-CZ"/>
        </w:rPr>
        <w:t>vš</w:t>
      </w:r>
      <w:proofErr w:type="spellEnd"/>
      <w:r w:rsidRPr="00B64D51">
        <w:rPr>
          <w:rStyle w:val="dn"/>
          <w:rFonts w:ascii="Arial" w:hAnsi="Arial" w:cs="Arial"/>
          <w:sz w:val="20"/>
          <w:szCs w:val="20"/>
          <w:lang w:val="cs-CZ"/>
        </w:rPr>
        <w:t>. ČR) nedokončil.</w:t>
      </w:r>
    </w:p>
    <w:p w14:paraId="23D80E73" w14:textId="281CF706" w:rsidR="00DD179E" w:rsidRDefault="00B64D51" w:rsidP="00B64D51">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64D51">
        <w:rPr>
          <w:rStyle w:val="dn"/>
          <w:rFonts w:ascii="Arial" w:hAnsi="Arial" w:cs="Arial"/>
          <w:b/>
          <w:bCs/>
          <w:sz w:val="20"/>
          <w:szCs w:val="20"/>
          <w:lang w:val="cs-CZ"/>
        </w:rPr>
        <w:lastRenderedPageBreak/>
        <w:t>Juniorky</w:t>
      </w:r>
      <w:r w:rsidRPr="00B64D51">
        <w:rPr>
          <w:rStyle w:val="dn"/>
          <w:rFonts w:ascii="Arial" w:hAnsi="Arial" w:cs="Arial"/>
          <w:sz w:val="20"/>
          <w:szCs w:val="20"/>
          <w:lang w:val="cs-CZ"/>
        </w:rPr>
        <w:t xml:space="preserve">: 1. </w:t>
      </w:r>
      <w:proofErr w:type="spellStart"/>
      <w:r w:rsidRPr="00B64D51">
        <w:rPr>
          <w:rStyle w:val="dn"/>
          <w:rFonts w:ascii="Arial" w:hAnsi="Arial" w:cs="Arial"/>
          <w:sz w:val="20"/>
          <w:szCs w:val="20"/>
          <w:lang w:val="cs-CZ"/>
        </w:rPr>
        <w:t>Geryová</w:t>
      </w:r>
      <w:proofErr w:type="spellEnd"/>
      <w:r w:rsidRPr="00B64D51">
        <w:rPr>
          <w:rStyle w:val="dn"/>
          <w:rFonts w:ascii="Arial" w:hAnsi="Arial" w:cs="Arial"/>
          <w:sz w:val="20"/>
          <w:szCs w:val="20"/>
          <w:lang w:val="cs-CZ"/>
        </w:rPr>
        <w:t xml:space="preserve"> (Fr.) 41:06, 2. Fergusonová (Brit.) +26, 3. </w:t>
      </w:r>
      <w:proofErr w:type="spellStart"/>
      <w:r w:rsidRPr="00B64D51">
        <w:rPr>
          <w:rStyle w:val="dn"/>
          <w:rFonts w:ascii="Arial" w:hAnsi="Arial" w:cs="Arial"/>
          <w:sz w:val="20"/>
          <w:szCs w:val="20"/>
          <w:lang w:val="cs-CZ"/>
        </w:rPr>
        <w:t>Chladoňová</w:t>
      </w:r>
      <w:proofErr w:type="spellEnd"/>
      <w:r w:rsidRPr="00B64D51">
        <w:rPr>
          <w:rStyle w:val="dn"/>
          <w:rFonts w:ascii="Arial" w:hAnsi="Arial" w:cs="Arial"/>
          <w:sz w:val="20"/>
          <w:szCs w:val="20"/>
          <w:lang w:val="cs-CZ"/>
        </w:rPr>
        <w:t xml:space="preserve"> (SR) +31, … 7. Gottwaldová +2:33, 8. Douděrová +2:37, 9. </w:t>
      </w:r>
      <w:proofErr w:type="spellStart"/>
      <w:r w:rsidRPr="00B64D51">
        <w:rPr>
          <w:rStyle w:val="dn"/>
          <w:rFonts w:ascii="Arial" w:hAnsi="Arial" w:cs="Arial"/>
          <w:sz w:val="20"/>
          <w:szCs w:val="20"/>
          <w:lang w:val="cs-CZ"/>
        </w:rPr>
        <w:t>Hezinová</w:t>
      </w:r>
      <w:proofErr w:type="spellEnd"/>
      <w:r w:rsidRPr="00B64D51">
        <w:rPr>
          <w:rStyle w:val="dn"/>
          <w:rFonts w:ascii="Arial" w:hAnsi="Arial" w:cs="Arial"/>
          <w:sz w:val="20"/>
          <w:szCs w:val="20"/>
          <w:lang w:val="cs-CZ"/>
        </w:rPr>
        <w:t xml:space="preserve"> +2:48, 29. Viková +5:26, 45. </w:t>
      </w:r>
      <w:proofErr w:type="spellStart"/>
      <w:r w:rsidRPr="00B64D51">
        <w:rPr>
          <w:rStyle w:val="dn"/>
          <w:rFonts w:ascii="Arial" w:hAnsi="Arial" w:cs="Arial"/>
          <w:sz w:val="20"/>
          <w:szCs w:val="20"/>
          <w:lang w:val="cs-CZ"/>
        </w:rPr>
        <w:t>Panušová</w:t>
      </w:r>
      <w:proofErr w:type="spellEnd"/>
      <w:r w:rsidRPr="00B64D51">
        <w:rPr>
          <w:rStyle w:val="dn"/>
          <w:rFonts w:ascii="Arial" w:hAnsi="Arial" w:cs="Arial"/>
          <w:sz w:val="20"/>
          <w:szCs w:val="20"/>
          <w:lang w:val="cs-CZ"/>
        </w:rPr>
        <w:t xml:space="preserve"> (</w:t>
      </w:r>
      <w:proofErr w:type="spellStart"/>
      <w:r w:rsidRPr="00B64D51">
        <w:rPr>
          <w:rStyle w:val="dn"/>
          <w:rFonts w:ascii="Arial" w:hAnsi="Arial" w:cs="Arial"/>
          <w:sz w:val="20"/>
          <w:szCs w:val="20"/>
          <w:lang w:val="cs-CZ"/>
        </w:rPr>
        <w:t>vš</w:t>
      </w:r>
      <w:proofErr w:type="spellEnd"/>
      <w:r w:rsidRPr="00B64D51">
        <w:rPr>
          <w:rStyle w:val="dn"/>
          <w:rFonts w:ascii="Arial" w:hAnsi="Arial" w:cs="Arial"/>
          <w:sz w:val="20"/>
          <w:szCs w:val="20"/>
          <w:lang w:val="cs-CZ"/>
        </w:rPr>
        <w:t>. ČR) +8:24.</w:t>
      </w:r>
    </w:p>
    <w:p w14:paraId="3343F352" w14:textId="77777777" w:rsidR="00B64D51" w:rsidRDefault="00B64D51" w:rsidP="00BE2BE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A7564B5" w14:textId="0F0AFACB" w:rsidR="00BE2BE3" w:rsidRDefault="00BE2BE3" w:rsidP="00BE2BE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E2BE3">
        <w:rPr>
          <w:rStyle w:val="dn"/>
          <w:rFonts w:ascii="Arial" w:hAnsi="Arial" w:cs="Arial"/>
          <w:sz w:val="20"/>
          <w:szCs w:val="20"/>
          <w:lang w:val="cs-CZ"/>
        </w:rPr>
        <w:t xml:space="preserve">FOTO: </w:t>
      </w:r>
      <w:r w:rsidR="00B64D51" w:rsidRPr="00B64D51">
        <w:rPr>
          <w:rStyle w:val="dn"/>
          <w:rFonts w:ascii="Arial" w:hAnsi="Arial" w:cs="Arial"/>
          <w:sz w:val="20"/>
          <w:szCs w:val="20"/>
          <w:lang w:val="cs-CZ"/>
        </w:rPr>
        <w:t xml:space="preserve">Massimo </w:t>
      </w:r>
      <w:proofErr w:type="spellStart"/>
      <w:r w:rsidR="00B64D51" w:rsidRPr="00B64D51">
        <w:rPr>
          <w:rStyle w:val="dn"/>
          <w:rFonts w:ascii="Arial" w:hAnsi="Arial" w:cs="Arial"/>
          <w:sz w:val="20"/>
          <w:szCs w:val="20"/>
          <w:lang w:val="cs-CZ"/>
        </w:rPr>
        <w:t>Fulgenzi</w:t>
      </w:r>
      <w:proofErr w:type="spellEnd"/>
    </w:p>
    <w:p w14:paraId="6F10E5F6" w14:textId="263A8394" w:rsidR="00A1597C" w:rsidRPr="00BE2BE3" w:rsidRDefault="00A1597C" w:rsidP="00BE2BE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 xml:space="preserve">VIDEO: </w:t>
      </w:r>
      <w:r w:rsidRPr="00A1597C">
        <w:rPr>
          <w:rStyle w:val="dn"/>
          <w:rFonts w:ascii="Arial" w:hAnsi="Arial" w:cs="Arial"/>
          <w:sz w:val="20"/>
          <w:szCs w:val="20"/>
          <w:lang w:val="cs-CZ"/>
        </w:rPr>
        <w:t>Kristýna Zemanová v cíli (</w:t>
      </w:r>
      <w:hyperlink r:id="rId10" w:history="1">
        <w:r w:rsidRPr="00320445">
          <w:rPr>
            <w:rStyle w:val="Hypertextovodkaz"/>
            <w:rFonts w:ascii="Arial" w:hAnsi="Arial" w:cs="Arial"/>
            <w:sz w:val="20"/>
            <w:szCs w:val="20"/>
            <w:lang w:val="cs-CZ"/>
          </w:rPr>
          <w:t>https://go.wetransfer.com/t-IIvdDoSkUj</w:t>
        </w:r>
      </w:hyperlink>
      <w:r w:rsidRPr="00A1597C">
        <w:rPr>
          <w:rStyle w:val="dn"/>
          <w:rFonts w:ascii="Arial" w:hAnsi="Arial" w:cs="Arial"/>
          <w:sz w:val="20"/>
          <w:szCs w:val="20"/>
          <w:lang w:val="cs-CZ"/>
        </w:rPr>
        <w:t>)</w:t>
      </w:r>
    </w:p>
    <w:p w14:paraId="5ADFF467" w14:textId="77777777" w:rsidR="009B0DE9" w:rsidRDefault="009B0DE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F943029" w14:textId="24EB3DA1" w:rsidR="006846F7" w:rsidRPr="004C2B60"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785B93A2"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sidRPr="00164D17">
        <w:rPr>
          <w:rStyle w:val="dn"/>
          <w:rFonts w:ascii="Arial" w:hAnsi="Arial" w:cs="Arial"/>
          <w:sz w:val="20"/>
          <w:szCs w:val="20"/>
          <w:lang w:val="cs-CZ"/>
        </w:rPr>
        <w:t>Martin Dvořák</w:t>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t xml:space="preserve"> </w:t>
      </w:r>
    </w:p>
    <w:p w14:paraId="6C3BB326"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sidRPr="00164D17">
        <w:rPr>
          <w:rStyle w:val="dn"/>
          <w:rFonts w:ascii="Arial" w:hAnsi="Arial" w:cs="Arial"/>
          <w:sz w:val="20"/>
          <w:szCs w:val="20"/>
          <w:lang w:val="cs-CZ"/>
        </w:rPr>
        <w:t xml:space="preserve">Marketing &amp; </w:t>
      </w:r>
      <w:proofErr w:type="spellStart"/>
      <w:r w:rsidRPr="00164D17">
        <w:rPr>
          <w:rStyle w:val="dn"/>
          <w:rFonts w:ascii="Arial" w:hAnsi="Arial" w:cs="Arial"/>
          <w:sz w:val="20"/>
          <w:szCs w:val="20"/>
          <w:lang w:val="cs-CZ"/>
        </w:rPr>
        <w:t>Events</w:t>
      </w:r>
      <w:proofErr w:type="spellEnd"/>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p>
    <w:p w14:paraId="4954AEF7" w14:textId="77777777" w:rsidR="006846F7" w:rsidRPr="00164D17" w:rsidRDefault="006846F7" w:rsidP="006846F7">
      <w:pPr>
        <w:pStyle w:val="BodyA"/>
        <w:rPr>
          <w:rStyle w:val="dnA"/>
          <w:rFonts w:ascii="Arial" w:hAnsi="Arial" w:cs="Arial"/>
          <w:sz w:val="20"/>
          <w:szCs w:val="20"/>
          <w:lang w:val="cs-CZ"/>
        </w:rPr>
      </w:pPr>
      <w:r w:rsidRPr="00164D17">
        <w:rPr>
          <w:rStyle w:val="dnA"/>
          <w:rFonts w:ascii="Arial" w:hAnsi="Arial" w:cs="Arial"/>
          <w:sz w:val="20"/>
          <w:szCs w:val="20"/>
          <w:lang w:val="cs-CZ"/>
        </w:rPr>
        <w:t>+420</w:t>
      </w:r>
      <w:r w:rsidRPr="00164D17">
        <w:rPr>
          <w:rStyle w:val="dn"/>
          <w:rFonts w:ascii="Arial" w:hAnsi="Arial" w:cs="Arial"/>
          <w:sz w:val="20"/>
          <w:szCs w:val="20"/>
          <w:lang w:val="cs-CZ"/>
        </w:rPr>
        <w:t> </w:t>
      </w:r>
      <w:r w:rsidRPr="00164D17">
        <w:rPr>
          <w:rStyle w:val="dnA"/>
          <w:rFonts w:ascii="Arial" w:hAnsi="Arial" w:cs="Arial"/>
          <w:sz w:val="20"/>
          <w:szCs w:val="20"/>
          <w:lang w:val="cs-CZ"/>
        </w:rPr>
        <w:t>776 697 243</w:t>
      </w:r>
    </w:p>
    <w:p w14:paraId="50C924CD" w14:textId="77777777" w:rsidR="006846F7" w:rsidRPr="00164D17" w:rsidRDefault="00000000" w:rsidP="006846F7">
      <w:pPr>
        <w:pStyle w:val="BodyA"/>
        <w:rPr>
          <w:rFonts w:ascii="Arial" w:hAnsi="Arial" w:cs="Arial"/>
          <w:sz w:val="20"/>
          <w:szCs w:val="20"/>
          <w:lang w:val="cs-CZ"/>
        </w:rPr>
      </w:pPr>
      <w:hyperlink r:id="rId11" w:history="1">
        <w:r w:rsidR="006846F7" w:rsidRPr="00164D17">
          <w:rPr>
            <w:rStyle w:val="Hypertextovodkaz"/>
            <w:rFonts w:ascii="Arial" w:hAnsi="Arial" w:cs="Arial"/>
            <w:sz w:val="20"/>
            <w:szCs w:val="20"/>
            <w:lang w:val="cs-CZ"/>
          </w:rPr>
          <w:t>dvorak@ceskysvazcyklistiky.cz</w:t>
        </w:r>
      </w:hyperlink>
      <w:r w:rsidR="006846F7" w:rsidRPr="00164D17">
        <w:rPr>
          <w:rFonts w:ascii="Arial" w:hAnsi="Arial" w:cs="Arial"/>
          <w:sz w:val="20"/>
          <w:szCs w:val="20"/>
        </w:rPr>
        <w:tab/>
      </w:r>
    </w:p>
    <w:p w14:paraId="60CCCF52" w14:textId="25DDD039" w:rsidR="00720602" w:rsidRPr="006A4217" w:rsidRDefault="00720602" w:rsidP="00397D32">
      <w:pPr>
        <w:spacing w:after="0" w:line="240" w:lineRule="auto"/>
        <w:rPr>
          <w:rFonts w:ascii="Arial" w:hAnsi="Arial" w:cs="Arial"/>
          <w:sz w:val="20"/>
          <w:szCs w:val="20"/>
        </w:rPr>
      </w:pPr>
    </w:p>
    <w:sectPr w:rsidR="00720602" w:rsidRPr="006A4217" w:rsidSect="006846F7">
      <w:footerReference w:type="default" r:id="rId12"/>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3F42" w14:textId="77777777" w:rsidR="00906B92" w:rsidRDefault="00906B92">
      <w:pPr>
        <w:spacing w:after="0" w:line="240" w:lineRule="auto"/>
      </w:pPr>
      <w:r>
        <w:separator/>
      </w:r>
    </w:p>
  </w:endnote>
  <w:endnote w:type="continuationSeparator" w:id="0">
    <w:p w14:paraId="4C490BBA" w14:textId="77777777" w:rsidR="00906B92" w:rsidRDefault="0090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670" w14:textId="77777777" w:rsidR="006846F7" w:rsidRDefault="006846F7" w:rsidP="00C515C0">
    <w:pPr>
      <w:pStyle w:val="Zpat"/>
      <w:rPr>
        <w:sz w:val="15"/>
        <w:szCs w:val="15"/>
      </w:rPr>
    </w:pPr>
  </w:p>
  <w:p w14:paraId="20367C3C" w14:textId="77777777" w:rsidR="006846F7" w:rsidRDefault="006846F7" w:rsidP="00C515C0">
    <w:pPr>
      <w:pStyle w:val="Zpat"/>
      <w:rPr>
        <w:sz w:val="15"/>
        <w:szCs w:val="15"/>
      </w:rPr>
    </w:pPr>
  </w:p>
  <w:p w14:paraId="379F7DE8" w14:textId="77777777" w:rsidR="006846F7" w:rsidRDefault="006846F7" w:rsidP="00C515C0">
    <w:pPr>
      <w:pStyle w:val="Zpat"/>
      <w:rPr>
        <w:sz w:val="15"/>
        <w:szCs w:val="15"/>
      </w:rPr>
    </w:pPr>
  </w:p>
  <w:p w14:paraId="394E9937" w14:textId="77777777" w:rsidR="006846F7" w:rsidRDefault="006846F7" w:rsidP="00C515C0">
    <w:pPr>
      <w:pStyle w:val="Zpat"/>
      <w:rPr>
        <w:sz w:val="15"/>
        <w:szCs w:val="15"/>
      </w:rPr>
    </w:pPr>
  </w:p>
  <w:p w14:paraId="3C0DF273" w14:textId="77777777" w:rsidR="006846F7" w:rsidRDefault="006846F7" w:rsidP="00C515C0">
    <w:pPr>
      <w:pStyle w:val="Zpat"/>
      <w:rPr>
        <w:sz w:val="15"/>
        <w:szCs w:val="15"/>
      </w:rPr>
    </w:pPr>
  </w:p>
  <w:p w14:paraId="7C5C3DCC" w14:textId="1758930C" w:rsidR="00717571" w:rsidRPr="00CE70C4" w:rsidRDefault="005A28FA" w:rsidP="00C515C0">
    <w:pPr>
      <w:pStyle w:val="Zpat"/>
      <w:rPr>
        <w:sz w:val="15"/>
        <w:szCs w:val="15"/>
      </w:rPr>
    </w:pPr>
    <w:r w:rsidRPr="00CE70C4">
      <w:rPr>
        <w:noProof/>
        <w:sz w:val="15"/>
        <w:szCs w:val="15"/>
      </w:rPr>
      <w:drawing>
        <wp:anchor distT="0" distB="0" distL="114300" distR="114300" simplePos="0" relativeHeight="251658240" behindDoc="1" locked="0" layoutInCell="1" allowOverlap="1" wp14:anchorId="0358042F" wp14:editId="0DD3EA17">
          <wp:simplePos x="0" y="0"/>
          <wp:positionH relativeFrom="column">
            <wp:posOffset>2107293</wp:posOffset>
          </wp:positionH>
          <wp:positionV relativeFrom="paragraph">
            <wp:posOffset>-474889</wp:posOffset>
          </wp:positionV>
          <wp:extent cx="422910" cy="422910"/>
          <wp:effectExtent l="0" t="0" r="0" b="0"/>
          <wp:wrapTight wrapText="bothSides">
            <wp:wrapPolygon edited="0">
              <wp:start x="8432" y="1297"/>
              <wp:lineTo x="5189" y="3243"/>
              <wp:lineTo x="1946" y="8432"/>
              <wp:lineTo x="1946" y="14270"/>
              <wp:lineTo x="7135" y="18162"/>
              <wp:lineTo x="8432" y="19459"/>
              <wp:lineTo x="12324" y="19459"/>
              <wp:lineTo x="14270" y="18162"/>
              <wp:lineTo x="18811" y="12973"/>
              <wp:lineTo x="19459" y="9730"/>
              <wp:lineTo x="15568" y="3243"/>
              <wp:lineTo x="12324" y="1297"/>
              <wp:lineTo x="8432" y="1297"/>
            </wp:wrapPolygon>
          </wp:wrapTight>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2336" behindDoc="1" locked="0" layoutInCell="1" allowOverlap="1" wp14:anchorId="038D3F8A" wp14:editId="2529B7D3">
          <wp:simplePos x="0" y="0"/>
          <wp:positionH relativeFrom="column">
            <wp:posOffset>200660</wp:posOffset>
          </wp:positionH>
          <wp:positionV relativeFrom="paragraph">
            <wp:posOffset>-407035</wp:posOffset>
          </wp:positionV>
          <wp:extent cx="900430" cy="295275"/>
          <wp:effectExtent l="0" t="0" r="1270" b="0"/>
          <wp:wrapTight wrapText="bothSides">
            <wp:wrapPolygon edited="0">
              <wp:start x="0" y="0"/>
              <wp:lineTo x="0" y="20439"/>
              <wp:lineTo x="21326" y="20439"/>
              <wp:lineTo x="21326" y="0"/>
              <wp:lineTo x="0" y="0"/>
            </wp:wrapPolygon>
          </wp:wrapTight>
          <wp:docPr id="18889094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0946" name="Grafický objekt 18889094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0430" cy="29527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59264" behindDoc="1" locked="0" layoutInCell="1" allowOverlap="1" wp14:anchorId="34720B69" wp14:editId="7A7C94AF">
          <wp:simplePos x="0" y="0"/>
          <wp:positionH relativeFrom="column">
            <wp:posOffset>5299075</wp:posOffset>
          </wp:positionH>
          <wp:positionV relativeFrom="paragraph">
            <wp:posOffset>-287193</wp:posOffset>
          </wp:positionV>
          <wp:extent cx="586105" cy="151765"/>
          <wp:effectExtent l="0" t="0" r="0" b="635"/>
          <wp:wrapThrough wrapText="bothSides">
            <wp:wrapPolygon edited="0">
              <wp:start x="0" y="0"/>
              <wp:lineTo x="0" y="19883"/>
              <wp:lineTo x="5148" y="19883"/>
              <wp:lineTo x="21062" y="18075"/>
              <wp:lineTo x="21062" y="1808"/>
              <wp:lineTo x="5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6105" cy="15176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61312" behindDoc="1" locked="0" layoutInCell="1" allowOverlap="1" wp14:anchorId="1538FF31" wp14:editId="48BD5368">
          <wp:simplePos x="0" y="0"/>
          <wp:positionH relativeFrom="column">
            <wp:posOffset>3712210</wp:posOffset>
          </wp:positionH>
          <wp:positionV relativeFrom="paragraph">
            <wp:posOffset>-407035</wp:posOffset>
          </wp:positionV>
          <wp:extent cx="704215" cy="353060"/>
          <wp:effectExtent l="0" t="0" r="0" b="0"/>
          <wp:wrapTight wrapText="bothSides">
            <wp:wrapPolygon edited="0">
              <wp:start x="0" y="0"/>
              <wp:lineTo x="0" y="20978"/>
              <wp:lineTo x="21035" y="20978"/>
              <wp:lineTo x="21035" y="0"/>
              <wp:lineTo x="0" y="0"/>
            </wp:wrapPolygon>
          </wp:wrapTight>
          <wp:docPr id="884137715"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37715" name="Obrázek 1" descr="Obsah obrázku text, Písmo, logo, Grafika&#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704215" cy="353060"/>
                  </a:xfrm>
                  <a:prstGeom prst="rect">
                    <a:avLst/>
                  </a:prstGeom>
                </pic:spPr>
              </pic:pic>
            </a:graphicData>
          </a:graphic>
          <wp14:sizeRelH relativeFrom="page">
            <wp14:pctWidth>0</wp14:pctWidth>
          </wp14:sizeRelH>
          <wp14:sizeRelV relativeFrom="page">
            <wp14:pctHeight>0</wp14:pctHeight>
          </wp14:sizeRelV>
        </wp:anchor>
      </w:drawing>
    </w:r>
    <w:r w:rsidR="00417F91">
      <w:rPr>
        <w:sz w:val="15"/>
        <w:szCs w:val="15"/>
      </w:rPr>
      <w:t xml:space="preserve">          </w:t>
    </w:r>
    <w:r w:rsidR="002A46A4" w:rsidRPr="00CE70C4">
      <w:rPr>
        <w:sz w:val="15"/>
        <w:szCs w:val="15"/>
      </w:rPr>
      <w:t>Generální partner ČSC</w:t>
    </w:r>
    <w:r w:rsidR="00417F91">
      <w:rPr>
        <w:sz w:val="15"/>
        <w:szCs w:val="15"/>
      </w:rPr>
      <w:t xml:space="preserve">                                     </w:t>
    </w:r>
    <w:r w:rsidR="00881257" w:rsidRPr="00CE70C4">
      <w:rPr>
        <w:sz w:val="15"/>
        <w:szCs w:val="15"/>
      </w:rPr>
      <w:t>Exkluzivní</w:t>
    </w:r>
    <w:r w:rsidR="00C515C0" w:rsidRPr="00CE70C4">
      <w:rPr>
        <w:sz w:val="15"/>
        <w:szCs w:val="15"/>
      </w:rPr>
      <w:t xml:space="preserve"> partner ČSC</w:t>
    </w:r>
    <w:r w:rsidR="00417F91">
      <w:rPr>
        <w:sz w:val="15"/>
        <w:szCs w:val="15"/>
      </w:rPr>
      <w:t xml:space="preserve">                                      </w:t>
    </w:r>
    <w:r w:rsidR="00CE70C4" w:rsidRPr="00CE70C4">
      <w:rPr>
        <w:sz w:val="15"/>
        <w:szCs w:val="15"/>
      </w:rPr>
      <w:t>Institucionální partner ČSC</w:t>
    </w:r>
    <w:r w:rsidR="00417F91">
      <w:rPr>
        <w:sz w:val="15"/>
        <w:szCs w:val="15"/>
      </w:rPr>
      <w:t xml:space="preserve">                                      </w:t>
    </w:r>
    <w:r w:rsidR="00C515C0" w:rsidRPr="00CE70C4">
      <w:rPr>
        <w:sz w:val="15"/>
        <w:szCs w:val="15"/>
      </w:rPr>
      <w:t xml:space="preserve">Partner ČSC                        </w:t>
    </w:r>
    <w:r w:rsidR="002A46A4" w:rsidRPr="00CE70C4">
      <w:rPr>
        <w:sz w:val="15"/>
        <w:szCs w:val="15"/>
      </w:rPr>
      <w:t xml:space="preserve">              </w:t>
    </w:r>
  </w:p>
  <w:p w14:paraId="79BBA488" w14:textId="66248CBF" w:rsidR="00717571" w:rsidRDefault="00717571">
    <w:pPr>
      <w:pStyle w:val="Zpat"/>
      <w:rPr>
        <w:sz w:val="16"/>
        <w:szCs w:val="16"/>
      </w:rPr>
    </w:pPr>
  </w:p>
  <w:p w14:paraId="2EA3E520" w14:textId="77777777" w:rsidR="00717571"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C9B7" w14:textId="77777777" w:rsidR="00906B92" w:rsidRDefault="00906B92">
      <w:pPr>
        <w:spacing w:after="0" w:line="240" w:lineRule="auto"/>
      </w:pPr>
      <w:r>
        <w:separator/>
      </w:r>
    </w:p>
  </w:footnote>
  <w:footnote w:type="continuationSeparator" w:id="0">
    <w:p w14:paraId="4E31066E" w14:textId="77777777" w:rsidR="00906B92" w:rsidRDefault="0090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164D17"/>
    <w:rsid w:val="00177DBB"/>
    <w:rsid w:val="00231848"/>
    <w:rsid w:val="002A46A4"/>
    <w:rsid w:val="002A5395"/>
    <w:rsid w:val="002D506A"/>
    <w:rsid w:val="003126F0"/>
    <w:rsid w:val="00323E77"/>
    <w:rsid w:val="003962CE"/>
    <w:rsid w:val="00397D32"/>
    <w:rsid w:val="003D1A2B"/>
    <w:rsid w:val="0041133D"/>
    <w:rsid w:val="00417F91"/>
    <w:rsid w:val="004B6AB5"/>
    <w:rsid w:val="004E4EBB"/>
    <w:rsid w:val="004E654A"/>
    <w:rsid w:val="0054714A"/>
    <w:rsid w:val="005A28FA"/>
    <w:rsid w:val="005F0162"/>
    <w:rsid w:val="005F58B8"/>
    <w:rsid w:val="00605D87"/>
    <w:rsid w:val="006245A7"/>
    <w:rsid w:val="00661896"/>
    <w:rsid w:val="006846F7"/>
    <w:rsid w:val="006A4217"/>
    <w:rsid w:val="006C01C9"/>
    <w:rsid w:val="006E42EE"/>
    <w:rsid w:val="006E6326"/>
    <w:rsid w:val="00702BF4"/>
    <w:rsid w:val="00717571"/>
    <w:rsid w:val="00720602"/>
    <w:rsid w:val="007F1BB0"/>
    <w:rsid w:val="00854DF9"/>
    <w:rsid w:val="00881257"/>
    <w:rsid w:val="008F748E"/>
    <w:rsid w:val="0090026F"/>
    <w:rsid w:val="00906B92"/>
    <w:rsid w:val="0093223A"/>
    <w:rsid w:val="00971784"/>
    <w:rsid w:val="00991679"/>
    <w:rsid w:val="009B0DE9"/>
    <w:rsid w:val="009E626C"/>
    <w:rsid w:val="00A01D6B"/>
    <w:rsid w:val="00A0576C"/>
    <w:rsid w:val="00A111FF"/>
    <w:rsid w:val="00A1597C"/>
    <w:rsid w:val="00A9293D"/>
    <w:rsid w:val="00A965DC"/>
    <w:rsid w:val="00AE4369"/>
    <w:rsid w:val="00B64D51"/>
    <w:rsid w:val="00BA59A2"/>
    <w:rsid w:val="00BC6874"/>
    <w:rsid w:val="00BE2BE3"/>
    <w:rsid w:val="00C2285A"/>
    <w:rsid w:val="00C40275"/>
    <w:rsid w:val="00C515C0"/>
    <w:rsid w:val="00CE70C4"/>
    <w:rsid w:val="00D16043"/>
    <w:rsid w:val="00D523A1"/>
    <w:rsid w:val="00D63B1F"/>
    <w:rsid w:val="00D91A39"/>
    <w:rsid w:val="00DC499D"/>
    <w:rsid w:val="00DD179E"/>
    <w:rsid w:val="00E4636D"/>
    <w:rsid w:val="00EC7F01"/>
    <w:rsid w:val="00F01C99"/>
    <w:rsid w:val="00F05B83"/>
    <w:rsid w:val="00F244B1"/>
    <w:rsid w:val="00F26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styleId="Odkaznakoment">
    <w:name w:val="annotation reference"/>
    <w:basedOn w:val="Standardnpsmoodstavce"/>
    <w:uiPriority w:val="99"/>
    <w:semiHidden/>
    <w:unhideWhenUsed/>
    <w:rsid w:val="006846F7"/>
    <w:rPr>
      <w:sz w:val="16"/>
      <w:szCs w:val="16"/>
    </w:rPr>
  </w:style>
  <w:style w:type="paragraph" w:styleId="Textkomente">
    <w:name w:val="annotation text"/>
    <w:basedOn w:val="Normln"/>
    <w:link w:val="TextkomenteChar"/>
    <w:uiPriority w:val="99"/>
    <w:semiHidden/>
    <w:unhideWhenUsed/>
    <w:rsid w:val="006846F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F7"/>
    <w:rPr>
      <w:rFonts w:eastAsiaTheme="minorEastAsia"/>
      <w:sz w:val="20"/>
      <w:szCs w:val="20"/>
      <w:lang w:eastAsia="cs-CZ"/>
    </w:rPr>
  </w:style>
  <w:style w:type="character" w:customStyle="1" w:styleId="dn">
    <w:name w:val="Žádný"/>
    <w:rsid w:val="006846F7"/>
  </w:style>
  <w:style w:type="paragraph" w:customStyle="1" w:styleId="BodySmall">
    <w:name w:val="Body Small"/>
    <w:rsid w:val="006846F7"/>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6846F7"/>
  </w:style>
  <w:style w:type="paragraph" w:customStyle="1" w:styleId="BodyA">
    <w:name w:val="Body A"/>
    <w:rsid w:val="006846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4824">
      <w:bodyDiv w:val="1"/>
      <w:marLeft w:val="0"/>
      <w:marRight w:val="0"/>
      <w:marTop w:val="0"/>
      <w:marBottom w:val="0"/>
      <w:divBdr>
        <w:top w:val="none" w:sz="0" w:space="0" w:color="auto"/>
        <w:left w:val="none" w:sz="0" w:space="0" w:color="auto"/>
        <w:bottom w:val="none" w:sz="0" w:space="0" w:color="auto"/>
        <w:right w:val="none" w:sz="0" w:space="0" w:color="auto"/>
      </w:divBdr>
    </w:div>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orak@ceskysvazcyklistiky.cz" TargetMode="External"/><Relationship Id="rId5" Type="http://schemas.openxmlformats.org/officeDocument/2006/relationships/footnotes" Target="footnotes.xml"/><Relationship Id="rId10" Type="http://schemas.openxmlformats.org/officeDocument/2006/relationships/hyperlink" Target="https://go.wetransfer.com/t-IIvdDoSkU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629</Words>
  <Characters>3715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4</cp:revision>
  <cp:lastPrinted>2021-10-15T15:02:00Z</cp:lastPrinted>
  <dcterms:created xsi:type="dcterms:W3CDTF">2023-11-05T16:21:00Z</dcterms:created>
  <dcterms:modified xsi:type="dcterms:W3CDTF">2023-11-05T18:53:00Z</dcterms:modified>
</cp:coreProperties>
</file>