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177DBB" w14:paraId="494AD81E" w14:textId="77777777" w:rsidTr="00D36D85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1DE04E97" w14:textId="77777777" w:rsidR="00177DBB" w:rsidRPr="0085236D" w:rsidRDefault="00177DBB" w:rsidP="00D36D85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>ČESKÝ SVAZ CYKLISTIKY / Federation Tcheque de Cyclisme</w:t>
            </w:r>
          </w:p>
          <w:p w14:paraId="4133AB4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763FAED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04246B32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04310A0D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685B40A1" w14:textId="7AA3ECCA" w:rsidR="00177DBB" w:rsidRPr="0085236D" w:rsidRDefault="00854DF9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 xml:space="preserve">Mobil:  </w:t>
            </w:r>
            <w:r w:rsidR="00177DBB" w:rsidRPr="0085236D">
              <w:rPr>
                <w:color w:val="002060"/>
                <w:sz w:val="18"/>
                <w:szCs w:val="18"/>
              </w:rPr>
              <w:t xml:space="preserve"> +420 724 247 702</w:t>
            </w:r>
          </w:p>
          <w:p w14:paraId="0FCB4B44" w14:textId="3B0793E0" w:rsidR="00177DBB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 </w:t>
            </w:r>
            <w:hyperlink r:id="rId7" w:history="1">
              <w:r w:rsidR="00854DF9" w:rsidRPr="00664CBD">
                <w:rPr>
                  <w:rStyle w:val="Hypertextovodkaz"/>
                  <w:sz w:val="18"/>
                  <w:szCs w:val="18"/>
                  <w:lang w:eastAsia="ar-SA"/>
                </w:rPr>
                <w:t>info@ceskysvazcyklistiky.cz</w:t>
              </w:r>
            </w:hyperlink>
          </w:p>
          <w:p w14:paraId="22CA3761" w14:textId="51CB9188" w:rsidR="00854DF9" w:rsidRPr="00854DF9" w:rsidRDefault="00854DF9" w:rsidP="00854DF9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A12D4">
              <w:rPr>
                <w:rFonts w:cstheme="minorHAnsi"/>
                <w:color w:val="002060"/>
                <w:sz w:val="18"/>
                <w:szCs w:val="18"/>
                <w:lang w:eastAsia="ar-SA"/>
              </w:rPr>
              <w:t>ID datové schránky:</w:t>
            </w:r>
            <w:r>
              <w:rPr>
                <w:rFonts w:cstheme="minorHAnsi"/>
                <w:color w:val="002060"/>
                <w:sz w:val="18"/>
                <w:szCs w:val="18"/>
                <w:lang w:eastAsia="ar-SA"/>
              </w:rPr>
              <w:t xml:space="preserve"> </w:t>
            </w:r>
            <w:r w:rsidRPr="006A12D4">
              <w:rPr>
                <w:rFonts w:cstheme="minorHAnsi"/>
                <w:color w:val="002060"/>
                <w:sz w:val="18"/>
                <w:szCs w:val="18"/>
              </w:rPr>
              <w:t>hdj5ugx</w:t>
            </w:r>
          </w:p>
          <w:p w14:paraId="05131CF7" w14:textId="77777777" w:rsidR="00177DBB" w:rsidRPr="0087697E" w:rsidRDefault="00177DBB" w:rsidP="00D36D85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177DBB" w14:paraId="7834DAAA" w14:textId="77777777" w:rsidTr="00D36D85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751CD11" w14:textId="77777777" w:rsidR="00177DBB" w:rsidRDefault="00177DBB" w:rsidP="00D36D85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991F9F5" wp14:editId="302F0ACA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B5B5A1" w14:textId="77777777" w:rsidR="00177DBB" w:rsidRDefault="00177DBB" w:rsidP="00177DBB"/>
    <w:p w14:paraId="3C059D5B" w14:textId="77777777" w:rsidR="00177DBB" w:rsidRDefault="00177DBB" w:rsidP="00177DBB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BDB89C" wp14:editId="645FE840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E634E6">
        <w:rPr>
          <w:b/>
          <w:noProof/>
          <w:sz w:val="2"/>
        </w:rPr>
        <w:pict w14:anchorId="0B036FAF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3E728AEB" w14:textId="77777777" w:rsidR="00177DBB" w:rsidRDefault="00177DBB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433F6E" w14:textId="312E8BF3" w:rsidR="006846F7" w:rsidRPr="0054714A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 xml:space="preserve">Praha, </w:t>
      </w:r>
      <w:r w:rsidR="004A64E1">
        <w:rPr>
          <w:rFonts w:ascii="Arial" w:hAnsi="Arial" w:cs="Arial"/>
          <w:bCs/>
          <w:sz w:val="20"/>
          <w:szCs w:val="20"/>
        </w:rPr>
        <w:t>28</w:t>
      </w:r>
      <w:r>
        <w:rPr>
          <w:rFonts w:ascii="Arial" w:hAnsi="Arial" w:cs="Arial"/>
          <w:bCs/>
          <w:sz w:val="20"/>
          <w:szCs w:val="20"/>
        </w:rPr>
        <w:t>.</w:t>
      </w:r>
      <w:r w:rsidR="00E4636D">
        <w:rPr>
          <w:rFonts w:ascii="Arial" w:hAnsi="Arial" w:cs="Arial"/>
          <w:bCs/>
          <w:sz w:val="20"/>
          <w:szCs w:val="20"/>
        </w:rPr>
        <w:t>8</w:t>
      </w:r>
      <w:r w:rsidRPr="004C2B60">
        <w:rPr>
          <w:rFonts w:ascii="Arial" w:hAnsi="Arial" w:cs="Arial"/>
          <w:bCs/>
          <w:sz w:val="20"/>
          <w:szCs w:val="20"/>
        </w:rPr>
        <w:t>.202</w:t>
      </w:r>
      <w:r>
        <w:rPr>
          <w:rFonts w:ascii="Arial" w:hAnsi="Arial" w:cs="Arial"/>
          <w:bCs/>
          <w:sz w:val="20"/>
          <w:szCs w:val="20"/>
        </w:rPr>
        <w:t>3</w:t>
      </w:r>
    </w:p>
    <w:p w14:paraId="5BE50792" w14:textId="77777777" w:rsidR="006846F7" w:rsidRPr="004C2B60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C60571C" w14:textId="77777777" w:rsidR="006846F7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16FABCAB" w14:textId="77777777" w:rsidR="006846F7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6C831F8" w14:textId="1F6BB99E" w:rsidR="00E4636D" w:rsidRDefault="004A64E1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>Bronzov</w:t>
      </w:r>
      <w:r w:rsidR="00104B9D">
        <w:rPr>
          <w:rStyle w:val="dn"/>
          <w:rFonts w:ascii="Arial" w:hAnsi="Arial" w:cs="Arial"/>
          <w:b/>
          <w:bCs/>
          <w:sz w:val="20"/>
          <w:szCs w:val="20"/>
          <w:lang w:val="cs-CZ"/>
        </w:rPr>
        <w:t>á</w:t>
      </w:r>
      <w:r w:rsidRPr="004A64E1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 Marková s Müllerovou </w:t>
      </w: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na </w:t>
      </w:r>
      <w:r w:rsidR="001F324B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dráhovém </w:t>
      </w: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>MSJ</w:t>
      </w:r>
    </w:p>
    <w:p w14:paraId="34011593" w14:textId="77777777" w:rsidR="004A64E1" w:rsidRDefault="004A64E1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5358C214" w14:textId="77777777" w:rsidR="004A64E1" w:rsidRDefault="004A64E1" w:rsidP="004A64E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A64E1">
        <w:rPr>
          <w:rStyle w:val="dn"/>
          <w:rFonts w:ascii="Arial" w:hAnsi="Arial" w:cs="Arial"/>
          <w:sz w:val="20"/>
          <w:szCs w:val="20"/>
          <w:lang w:val="cs-CZ"/>
        </w:rPr>
        <w:t>Závěrečný den světového juniorského šampionátu na dráze v kolumbijském Cali přinesl českým barvám medaili. Postaraly se o ni Adéla Marková s Patricií Müllerovou v madisonu. Výborně si vedl i Adam Bittman, který ve vylučovacím závodu obsadil čtvrté místo.</w:t>
      </w:r>
    </w:p>
    <w:p w14:paraId="1C030EA6" w14:textId="77777777" w:rsidR="004A64E1" w:rsidRPr="004A64E1" w:rsidRDefault="004A64E1" w:rsidP="004A64E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0F1A66AA" w14:textId="3CD1748C" w:rsidR="004A64E1" w:rsidRDefault="004A64E1" w:rsidP="004A64E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„Děvčata</w:t>
      </w:r>
      <w:r w:rsidRPr="004A64E1">
        <w:rPr>
          <w:rStyle w:val="dn"/>
          <w:rFonts w:ascii="Arial" w:hAnsi="Arial" w:cs="Arial"/>
          <w:sz w:val="20"/>
          <w:szCs w:val="20"/>
          <w:lang w:val="cs-CZ"/>
        </w:rPr>
        <w:t xml:space="preserve"> Marková s Müllerovou jely od začátku velice aktivně a podílely se na tvorbě závodu. Do posledního sprintu bojovaly o stříbrnou medaili. V závěrečném dvojnásobně bodovaném spurtu získaly šest bodů za druhé místo, ale přeskočily je ziskem deseti bodů Australanky. Nakonec jim patří skvělé třetí místo v této olympijské disciplíně</w:t>
      </w:r>
      <w:r>
        <w:rPr>
          <w:rStyle w:val="dn"/>
          <w:rFonts w:ascii="Arial" w:hAnsi="Arial" w:cs="Arial"/>
          <w:sz w:val="20"/>
          <w:szCs w:val="20"/>
          <w:lang w:val="cs-CZ"/>
        </w:rPr>
        <w:t>, což je pro ně určitě velký úspěch,“ uvedl reprezentační trenér Martin Cetkovský.</w:t>
      </w:r>
    </w:p>
    <w:p w14:paraId="40AF292D" w14:textId="77777777" w:rsidR="004A64E1" w:rsidRPr="004A64E1" w:rsidRDefault="004A64E1" w:rsidP="004A64E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02E142BB" w14:textId="370B0527" w:rsidR="004A64E1" w:rsidRDefault="004A64E1" w:rsidP="004A64E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A64E1">
        <w:rPr>
          <w:rStyle w:val="dn"/>
          <w:rFonts w:ascii="Arial" w:hAnsi="Arial" w:cs="Arial"/>
          <w:sz w:val="20"/>
          <w:szCs w:val="20"/>
          <w:lang w:val="cs-CZ"/>
        </w:rPr>
        <w:t>Adam Bittman startoval ve vylučovacím závodu. Z rozjížděk postoupil z desátého místa</w:t>
      </w:r>
      <w:r>
        <w:rPr>
          <w:rStyle w:val="dn"/>
          <w:rFonts w:ascii="Arial" w:hAnsi="Arial" w:cs="Arial"/>
          <w:sz w:val="20"/>
          <w:szCs w:val="20"/>
          <w:lang w:val="cs-CZ"/>
        </w:rPr>
        <w:t>, avšak ve</w:t>
      </w:r>
      <w:r w:rsidRPr="004A64E1">
        <w:rPr>
          <w:rStyle w:val="dn"/>
          <w:rFonts w:ascii="Arial" w:hAnsi="Arial" w:cs="Arial"/>
          <w:sz w:val="20"/>
          <w:szCs w:val="20"/>
          <w:lang w:val="cs-CZ"/>
        </w:rPr>
        <w:t xml:space="preserve"> finále ho potkal pád</w:t>
      </w:r>
      <w:r>
        <w:rPr>
          <w:rStyle w:val="dn"/>
          <w:rFonts w:ascii="Arial" w:hAnsi="Arial" w:cs="Arial"/>
          <w:sz w:val="20"/>
          <w:szCs w:val="20"/>
          <w:lang w:val="cs-CZ"/>
        </w:rPr>
        <w:t>. V z</w:t>
      </w:r>
      <w:r w:rsidRPr="004A64E1">
        <w:rPr>
          <w:rStyle w:val="dn"/>
          <w:rFonts w:ascii="Arial" w:hAnsi="Arial" w:cs="Arial"/>
          <w:sz w:val="20"/>
          <w:szCs w:val="20"/>
          <w:lang w:val="cs-CZ"/>
        </w:rPr>
        <w:t>ávodě i přesto pokračoval</w:t>
      </w:r>
      <w:r>
        <w:rPr>
          <w:rStyle w:val="dn"/>
          <w:rFonts w:ascii="Arial" w:hAnsi="Arial" w:cs="Arial"/>
          <w:sz w:val="20"/>
          <w:szCs w:val="20"/>
          <w:lang w:val="cs-CZ"/>
        </w:rPr>
        <w:t>, b</w:t>
      </w:r>
      <w:r w:rsidRPr="004A64E1">
        <w:rPr>
          <w:rStyle w:val="dn"/>
          <w:rFonts w:ascii="Arial" w:hAnsi="Arial" w:cs="Arial"/>
          <w:sz w:val="20"/>
          <w:szCs w:val="20"/>
          <w:lang w:val="cs-CZ"/>
        </w:rPr>
        <w:t xml:space="preserve">ohužel 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ale </w:t>
      </w:r>
      <w:r w:rsidRPr="004A64E1">
        <w:rPr>
          <w:rStyle w:val="dn"/>
          <w:rFonts w:ascii="Arial" w:hAnsi="Arial" w:cs="Arial"/>
          <w:sz w:val="20"/>
          <w:szCs w:val="20"/>
          <w:lang w:val="cs-CZ"/>
        </w:rPr>
        <w:t xml:space="preserve">skončil těsně pod pódiem na čtvrtém místě. Spolu s Adamem Bradáčem z rozjížděk postoupili 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také </w:t>
      </w:r>
      <w:r w:rsidRPr="004A64E1">
        <w:rPr>
          <w:rStyle w:val="dn"/>
          <w:rFonts w:ascii="Arial" w:hAnsi="Arial" w:cs="Arial"/>
          <w:sz w:val="20"/>
          <w:szCs w:val="20"/>
          <w:lang w:val="cs-CZ"/>
        </w:rPr>
        <w:t xml:space="preserve">do finálového závodu v madisonu, </w:t>
      </w:r>
      <w:r>
        <w:rPr>
          <w:rStyle w:val="dn"/>
          <w:rFonts w:ascii="Arial" w:hAnsi="Arial" w:cs="Arial"/>
          <w:sz w:val="20"/>
          <w:szCs w:val="20"/>
          <w:lang w:val="cs-CZ"/>
        </w:rPr>
        <w:t>ovšem</w:t>
      </w:r>
      <w:r w:rsidRPr="004A64E1">
        <w:rPr>
          <w:rStyle w:val="dn"/>
          <w:rFonts w:ascii="Arial" w:hAnsi="Arial" w:cs="Arial"/>
          <w:sz w:val="20"/>
          <w:szCs w:val="20"/>
          <w:lang w:val="cs-CZ"/>
        </w:rPr>
        <w:t xml:space="preserve"> i zde Bittman </w:t>
      </w:r>
      <w:r>
        <w:rPr>
          <w:rStyle w:val="dn"/>
          <w:rFonts w:ascii="Arial" w:hAnsi="Arial" w:cs="Arial"/>
          <w:sz w:val="20"/>
          <w:szCs w:val="20"/>
          <w:lang w:val="cs-CZ"/>
        </w:rPr>
        <w:t>spadl</w:t>
      </w:r>
      <w:r w:rsidRPr="004A64E1">
        <w:rPr>
          <w:rStyle w:val="dn"/>
          <w:rFonts w:ascii="Arial" w:hAnsi="Arial" w:cs="Arial"/>
          <w:sz w:val="20"/>
          <w:szCs w:val="20"/>
          <w:lang w:val="cs-CZ"/>
        </w:rPr>
        <w:t xml:space="preserve"> a ze závodu byli později čeští jezdci odvolán</w:t>
      </w:r>
      <w:r>
        <w:rPr>
          <w:rStyle w:val="dn"/>
          <w:rFonts w:ascii="Arial" w:hAnsi="Arial" w:cs="Arial"/>
          <w:sz w:val="20"/>
          <w:szCs w:val="20"/>
          <w:lang w:val="cs-CZ"/>
        </w:rPr>
        <w:t>i.</w:t>
      </w:r>
    </w:p>
    <w:p w14:paraId="5EDA56C1" w14:textId="77777777" w:rsidR="004A64E1" w:rsidRPr="004A64E1" w:rsidRDefault="004A64E1" w:rsidP="004A64E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16C9B18A" w14:textId="77777777" w:rsidR="004A64E1" w:rsidRPr="004A64E1" w:rsidRDefault="004A64E1" w:rsidP="004A64E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4A64E1">
        <w:rPr>
          <w:rStyle w:val="dn"/>
          <w:rFonts w:ascii="Arial" w:hAnsi="Arial" w:cs="Arial"/>
          <w:b/>
          <w:bCs/>
          <w:sz w:val="20"/>
          <w:szCs w:val="20"/>
          <w:lang w:val="cs-CZ"/>
        </w:rPr>
        <w:t>Výsledky:</w:t>
      </w:r>
    </w:p>
    <w:p w14:paraId="52ACB80D" w14:textId="77777777" w:rsidR="004A64E1" w:rsidRPr="004A64E1" w:rsidRDefault="004A64E1" w:rsidP="004A64E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A64E1">
        <w:rPr>
          <w:rStyle w:val="dn"/>
          <w:rFonts w:ascii="Arial" w:hAnsi="Arial" w:cs="Arial"/>
          <w:sz w:val="20"/>
          <w:szCs w:val="20"/>
          <w:lang w:val="cs-CZ"/>
        </w:rPr>
        <w:t>Junioři:</w:t>
      </w:r>
    </w:p>
    <w:p w14:paraId="471DAF0D" w14:textId="77777777" w:rsidR="004A64E1" w:rsidRPr="004A64E1" w:rsidRDefault="004A64E1" w:rsidP="004A64E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A64E1">
        <w:rPr>
          <w:rStyle w:val="dn"/>
          <w:rFonts w:ascii="Arial" w:hAnsi="Arial" w:cs="Arial"/>
          <w:sz w:val="20"/>
          <w:szCs w:val="20"/>
          <w:lang w:val="cs-CZ"/>
        </w:rPr>
        <w:t>Vylučovací závod:</w:t>
      </w:r>
    </w:p>
    <w:p w14:paraId="58D167E1" w14:textId="77777777" w:rsidR="004A64E1" w:rsidRPr="004A64E1" w:rsidRDefault="004A64E1" w:rsidP="004A64E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A64E1">
        <w:rPr>
          <w:rStyle w:val="dn"/>
          <w:rFonts w:ascii="Arial" w:hAnsi="Arial" w:cs="Arial"/>
          <w:sz w:val="20"/>
          <w:szCs w:val="20"/>
          <w:lang w:val="cs-CZ"/>
        </w:rPr>
        <w:t>1. Sanchez (Šp.), 2. Ušakov (Ukr.), 3. Stella (It.), 4. Bittman (ČR).</w:t>
      </w:r>
    </w:p>
    <w:p w14:paraId="748AFAA0" w14:textId="77777777" w:rsidR="004A64E1" w:rsidRPr="004A64E1" w:rsidRDefault="004A64E1" w:rsidP="004A64E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A64E1">
        <w:rPr>
          <w:rStyle w:val="dn"/>
          <w:rFonts w:ascii="Arial" w:hAnsi="Arial" w:cs="Arial"/>
          <w:sz w:val="20"/>
          <w:szCs w:val="20"/>
          <w:lang w:val="cs-CZ"/>
        </w:rPr>
        <w:t>Madison:</w:t>
      </w:r>
    </w:p>
    <w:p w14:paraId="12BDCECE" w14:textId="77777777" w:rsidR="004A64E1" w:rsidRPr="004A64E1" w:rsidRDefault="004A64E1" w:rsidP="004A64E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A64E1">
        <w:rPr>
          <w:rStyle w:val="dn"/>
          <w:rFonts w:ascii="Arial" w:hAnsi="Arial" w:cs="Arial"/>
          <w:sz w:val="20"/>
          <w:szCs w:val="20"/>
          <w:lang w:val="cs-CZ"/>
        </w:rPr>
        <w:t>1. Británie (Brannan, Wiggins) 55, 2. Belgie (van den Haute, Crabbe) 46, 3. Itálie (Fiorin, Sierra) 44, ...ČR (Bradáč, Bittman) nedokončili.</w:t>
      </w:r>
    </w:p>
    <w:p w14:paraId="16B35FEC" w14:textId="77777777" w:rsidR="004A64E1" w:rsidRPr="004A64E1" w:rsidRDefault="004A64E1" w:rsidP="004A64E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A64E1">
        <w:rPr>
          <w:rStyle w:val="dn"/>
          <w:rFonts w:ascii="Arial" w:hAnsi="Arial" w:cs="Arial"/>
          <w:sz w:val="20"/>
          <w:szCs w:val="20"/>
          <w:lang w:val="cs-CZ"/>
        </w:rPr>
        <w:t>1 km s pevným startem:</w:t>
      </w:r>
    </w:p>
    <w:p w14:paraId="7A73A537" w14:textId="77777777" w:rsidR="004A64E1" w:rsidRPr="004A64E1" w:rsidRDefault="004A64E1" w:rsidP="004A64E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A64E1">
        <w:rPr>
          <w:rStyle w:val="dn"/>
          <w:rFonts w:ascii="Arial" w:hAnsi="Arial" w:cs="Arial"/>
          <w:sz w:val="20"/>
          <w:szCs w:val="20"/>
          <w:lang w:val="cs-CZ"/>
        </w:rPr>
        <w:t>1. Ryan (Austr.) 1:00,748, 2. Huysman (Belg.) 1:01,657, 3. Samusev (neutrální stát) 1:01,794.</w:t>
      </w:r>
    </w:p>
    <w:p w14:paraId="0267AF3B" w14:textId="77777777" w:rsidR="004A64E1" w:rsidRDefault="004A64E1" w:rsidP="004A64E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1962FEF" w14:textId="793F09CB" w:rsidR="004A64E1" w:rsidRPr="004A64E1" w:rsidRDefault="004A64E1" w:rsidP="004A64E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A64E1">
        <w:rPr>
          <w:rStyle w:val="dn"/>
          <w:rFonts w:ascii="Arial" w:hAnsi="Arial" w:cs="Arial"/>
          <w:sz w:val="20"/>
          <w:szCs w:val="20"/>
          <w:lang w:val="cs-CZ"/>
        </w:rPr>
        <w:t>Juniorky:</w:t>
      </w:r>
    </w:p>
    <w:p w14:paraId="39B9AE87" w14:textId="77777777" w:rsidR="004A64E1" w:rsidRPr="004A64E1" w:rsidRDefault="004A64E1" w:rsidP="004A64E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A64E1">
        <w:rPr>
          <w:rStyle w:val="dn"/>
          <w:rFonts w:ascii="Arial" w:hAnsi="Arial" w:cs="Arial"/>
          <w:sz w:val="20"/>
          <w:szCs w:val="20"/>
          <w:lang w:val="cs-CZ"/>
        </w:rPr>
        <w:t>Madison:</w:t>
      </w:r>
    </w:p>
    <w:p w14:paraId="23694E8E" w14:textId="77777777" w:rsidR="004A64E1" w:rsidRPr="004A64E1" w:rsidRDefault="004A64E1" w:rsidP="004A64E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A64E1">
        <w:rPr>
          <w:rStyle w:val="dn"/>
          <w:rFonts w:ascii="Arial" w:hAnsi="Arial" w:cs="Arial"/>
          <w:sz w:val="20"/>
          <w:szCs w:val="20"/>
          <w:lang w:val="cs-CZ"/>
        </w:rPr>
        <w:t>1. Itálie (Venturelliová, Grassiová) 54, 2. Austrálie (Willová, Duncanová) 26, 3. ČR (Adéla Marková, Patricie Müllerová) 23.</w:t>
      </w:r>
    </w:p>
    <w:p w14:paraId="19F76B70" w14:textId="77777777" w:rsidR="004A64E1" w:rsidRPr="004A64E1" w:rsidRDefault="004A64E1" w:rsidP="004A64E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A64E1">
        <w:rPr>
          <w:rStyle w:val="dn"/>
          <w:rFonts w:ascii="Arial" w:hAnsi="Arial" w:cs="Arial"/>
          <w:sz w:val="20"/>
          <w:szCs w:val="20"/>
          <w:lang w:val="cs-CZ"/>
        </w:rPr>
        <w:t>Keirin:</w:t>
      </w:r>
    </w:p>
    <w:p w14:paraId="22DB9EA8" w14:textId="43E176F6" w:rsidR="00A9293D" w:rsidRDefault="004A64E1" w:rsidP="004A64E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A64E1">
        <w:rPr>
          <w:rStyle w:val="dn"/>
          <w:rFonts w:ascii="Arial" w:hAnsi="Arial" w:cs="Arial"/>
          <w:sz w:val="20"/>
          <w:szCs w:val="20"/>
          <w:lang w:val="cs-CZ"/>
        </w:rPr>
        <w:t>1. Cuadradová, 2. Martinerová (obě Kol.), 3. Kellyová (N. Zél.).</w:t>
      </w:r>
    </w:p>
    <w:p w14:paraId="22DB5F30" w14:textId="77777777" w:rsidR="004A64E1" w:rsidRDefault="004A64E1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A7564B5" w14:textId="5EBFEE91" w:rsidR="00BE2BE3" w:rsidRDefault="00BE2BE3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FOTO: </w:t>
      </w:r>
      <w:r w:rsidR="004A64E1">
        <w:rPr>
          <w:rStyle w:val="dn"/>
          <w:rFonts w:ascii="Arial" w:hAnsi="Arial" w:cs="Arial"/>
          <w:sz w:val="20"/>
          <w:szCs w:val="20"/>
          <w:lang w:val="cs-CZ"/>
        </w:rPr>
        <w:t xml:space="preserve">FB </w:t>
      </w:r>
      <w:r w:rsidR="004A64E1" w:rsidRPr="004A64E1">
        <w:rPr>
          <w:rStyle w:val="dn"/>
          <w:rFonts w:ascii="Arial" w:hAnsi="Arial" w:cs="Arial"/>
          <w:sz w:val="20"/>
          <w:szCs w:val="20"/>
          <w:lang w:val="cs-CZ"/>
        </w:rPr>
        <w:t>Campeonato Mundial Junior de Ciclismo de Pista Cali 2023</w:t>
      </w:r>
    </w:p>
    <w:p w14:paraId="44AD414E" w14:textId="77777777" w:rsidR="00F74AB4" w:rsidRPr="00F74AB4" w:rsidRDefault="00F74AB4" w:rsidP="00F74AB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hAnsi="Arial" w:cs="Arial"/>
          <w:sz w:val="20"/>
          <w:szCs w:val="20"/>
        </w:rPr>
      </w:pPr>
      <w:r w:rsidRPr="00F74AB4">
        <w:rPr>
          <w:rFonts w:ascii="Arial" w:hAnsi="Arial" w:cs="Arial"/>
          <w:sz w:val="20"/>
          <w:szCs w:val="20"/>
        </w:rPr>
        <w:t xml:space="preserve">VIDEO: UCI Youtube </w:t>
      </w:r>
      <w:hyperlink r:id="rId10" w:history="1">
        <w:r w:rsidRPr="00F74AB4">
          <w:rPr>
            <w:rStyle w:val="Hypertextovodkaz"/>
            <w:rFonts w:ascii="Arial" w:hAnsi="Arial" w:cs="Arial"/>
            <w:sz w:val="20"/>
            <w:szCs w:val="20"/>
          </w:rPr>
          <w:t>https://www.youtube.com/watch?v=uOElrMO2dTI</w:t>
        </w:r>
      </w:hyperlink>
      <w:r w:rsidRPr="00F74AB4">
        <w:rPr>
          <w:rFonts w:ascii="Arial" w:hAnsi="Arial" w:cs="Arial"/>
          <w:sz w:val="20"/>
          <w:szCs w:val="20"/>
        </w:rPr>
        <w:t xml:space="preserve"> (závod ve 40:30)</w:t>
      </w:r>
    </w:p>
    <w:p w14:paraId="1187F35D" w14:textId="77777777" w:rsidR="00F74AB4" w:rsidRPr="00BE2BE3" w:rsidRDefault="00F74AB4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ADFF467" w14:textId="77777777" w:rsidR="009B0DE9" w:rsidRDefault="009B0DE9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F943029" w14:textId="24EB3DA1" w:rsidR="006846F7" w:rsidRPr="004C2B60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785B93A2" w14:textId="77777777" w:rsidR="006846F7" w:rsidRPr="00164D17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6C3BB326" w14:textId="77777777" w:rsidR="006846F7" w:rsidRPr="00164D17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>Marketing &amp; Events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4954AEF7" w14:textId="77777777" w:rsidR="006846F7" w:rsidRPr="00164D17" w:rsidRDefault="006846F7" w:rsidP="006846F7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164D17">
        <w:rPr>
          <w:rStyle w:val="dnA"/>
          <w:rFonts w:ascii="Arial" w:hAnsi="Arial" w:cs="Arial"/>
          <w:sz w:val="20"/>
          <w:szCs w:val="20"/>
          <w:lang w:val="cs-CZ"/>
        </w:rPr>
        <w:t>+420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> </w:t>
      </w:r>
      <w:r w:rsidRPr="00164D17"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50C924CD" w14:textId="77777777" w:rsidR="006846F7" w:rsidRPr="00164D17" w:rsidRDefault="00000000" w:rsidP="006846F7">
      <w:pPr>
        <w:pStyle w:val="BodyA"/>
        <w:rPr>
          <w:rFonts w:ascii="Arial" w:hAnsi="Arial" w:cs="Arial"/>
          <w:sz w:val="20"/>
          <w:szCs w:val="20"/>
          <w:lang w:val="cs-CZ"/>
        </w:rPr>
      </w:pPr>
      <w:hyperlink r:id="rId11" w:history="1">
        <w:r w:rsidR="006846F7" w:rsidRPr="00164D17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  <w:r w:rsidR="006846F7" w:rsidRPr="00164D17">
        <w:rPr>
          <w:rFonts w:ascii="Arial" w:hAnsi="Arial" w:cs="Arial"/>
          <w:sz w:val="20"/>
          <w:szCs w:val="20"/>
        </w:rPr>
        <w:tab/>
      </w:r>
    </w:p>
    <w:p w14:paraId="60CCCF52" w14:textId="25DDD039" w:rsidR="00720602" w:rsidRPr="006A4217" w:rsidRDefault="00720602" w:rsidP="00397D3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20602" w:rsidRPr="006A4217" w:rsidSect="006846F7">
      <w:footerReference w:type="default" r:id="rId12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CE1E0" w14:textId="77777777" w:rsidR="00E634E6" w:rsidRDefault="00E634E6">
      <w:pPr>
        <w:spacing w:after="0" w:line="240" w:lineRule="auto"/>
      </w:pPr>
      <w:r>
        <w:separator/>
      </w:r>
    </w:p>
  </w:endnote>
  <w:endnote w:type="continuationSeparator" w:id="0">
    <w:p w14:paraId="11B20178" w14:textId="77777777" w:rsidR="00E634E6" w:rsidRDefault="00E6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5670" w14:textId="77777777" w:rsidR="006846F7" w:rsidRDefault="006846F7" w:rsidP="00C515C0">
    <w:pPr>
      <w:pStyle w:val="Zpat"/>
      <w:rPr>
        <w:sz w:val="15"/>
        <w:szCs w:val="15"/>
      </w:rPr>
    </w:pPr>
  </w:p>
  <w:p w14:paraId="20367C3C" w14:textId="77777777" w:rsidR="006846F7" w:rsidRDefault="006846F7" w:rsidP="00C515C0">
    <w:pPr>
      <w:pStyle w:val="Zpat"/>
      <w:rPr>
        <w:sz w:val="15"/>
        <w:szCs w:val="15"/>
      </w:rPr>
    </w:pPr>
  </w:p>
  <w:p w14:paraId="379F7DE8" w14:textId="77777777" w:rsidR="006846F7" w:rsidRDefault="006846F7" w:rsidP="00C515C0">
    <w:pPr>
      <w:pStyle w:val="Zpat"/>
      <w:rPr>
        <w:sz w:val="15"/>
        <w:szCs w:val="15"/>
      </w:rPr>
    </w:pPr>
  </w:p>
  <w:p w14:paraId="394E9937" w14:textId="77777777" w:rsidR="006846F7" w:rsidRDefault="006846F7" w:rsidP="00C515C0">
    <w:pPr>
      <w:pStyle w:val="Zpat"/>
      <w:rPr>
        <w:sz w:val="15"/>
        <w:szCs w:val="15"/>
      </w:rPr>
    </w:pPr>
  </w:p>
  <w:p w14:paraId="3C0DF273" w14:textId="77777777" w:rsidR="006846F7" w:rsidRDefault="006846F7" w:rsidP="00C515C0">
    <w:pPr>
      <w:pStyle w:val="Zpat"/>
      <w:rPr>
        <w:sz w:val="15"/>
        <w:szCs w:val="15"/>
      </w:rPr>
    </w:pPr>
  </w:p>
  <w:p w14:paraId="7C5C3DCC" w14:textId="1758930C" w:rsidR="00717571" w:rsidRPr="00CE70C4" w:rsidRDefault="005A28FA" w:rsidP="00C515C0">
    <w:pPr>
      <w:pStyle w:val="Zpat"/>
      <w:rPr>
        <w:sz w:val="15"/>
        <w:szCs w:val="15"/>
      </w:rPr>
    </w:pPr>
    <w:r w:rsidRPr="00CE70C4">
      <w:rPr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0358042F" wp14:editId="0DD3EA17">
          <wp:simplePos x="0" y="0"/>
          <wp:positionH relativeFrom="column">
            <wp:posOffset>2107293</wp:posOffset>
          </wp:positionH>
          <wp:positionV relativeFrom="paragraph">
            <wp:posOffset>-474889</wp:posOffset>
          </wp:positionV>
          <wp:extent cx="422910" cy="422910"/>
          <wp:effectExtent l="0" t="0" r="0" b="0"/>
          <wp:wrapTight wrapText="bothSides">
            <wp:wrapPolygon edited="0">
              <wp:start x="8432" y="1297"/>
              <wp:lineTo x="5189" y="3243"/>
              <wp:lineTo x="1946" y="8432"/>
              <wp:lineTo x="1946" y="14270"/>
              <wp:lineTo x="7135" y="18162"/>
              <wp:lineTo x="8432" y="19459"/>
              <wp:lineTo x="12324" y="19459"/>
              <wp:lineTo x="14270" y="18162"/>
              <wp:lineTo x="18811" y="12973"/>
              <wp:lineTo x="19459" y="9730"/>
              <wp:lineTo x="15568" y="3243"/>
              <wp:lineTo x="12324" y="1297"/>
              <wp:lineTo x="8432" y="1297"/>
            </wp:wrapPolygon>
          </wp:wrapTight>
          <wp:docPr id="2" name="Obrázek 2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 wp14:anchorId="038D3F8A" wp14:editId="2529B7D3">
          <wp:simplePos x="0" y="0"/>
          <wp:positionH relativeFrom="column">
            <wp:posOffset>200660</wp:posOffset>
          </wp:positionH>
          <wp:positionV relativeFrom="paragraph">
            <wp:posOffset>-407035</wp:posOffset>
          </wp:positionV>
          <wp:extent cx="900430" cy="295275"/>
          <wp:effectExtent l="0" t="0" r="1270" b="0"/>
          <wp:wrapTight wrapText="bothSides">
            <wp:wrapPolygon edited="0">
              <wp:start x="0" y="0"/>
              <wp:lineTo x="0" y="20439"/>
              <wp:lineTo x="21326" y="20439"/>
              <wp:lineTo x="21326" y="0"/>
              <wp:lineTo x="0" y="0"/>
            </wp:wrapPolygon>
          </wp:wrapTight>
          <wp:docPr id="188890946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890946" name="Grafický objekt 18889094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34720B69" wp14:editId="7A7C94AF">
          <wp:simplePos x="0" y="0"/>
          <wp:positionH relativeFrom="column">
            <wp:posOffset>5299075</wp:posOffset>
          </wp:positionH>
          <wp:positionV relativeFrom="paragraph">
            <wp:posOffset>-287193</wp:posOffset>
          </wp:positionV>
          <wp:extent cx="586105" cy="151765"/>
          <wp:effectExtent l="0" t="0" r="0" b="635"/>
          <wp:wrapThrough wrapText="bothSides">
            <wp:wrapPolygon edited="0">
              <wp:start x="0" y="0"/>
              <wp:lineTo x="0" y="19883"/>
              <wp:lineTo x="5148" y="19883"/>
              <wp:lineTo x="21062" y="18075"/>
              <wp:lineTo x="21062" y="1808"/>
              <wp:lineTo x="514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15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61312" behindDoc="1" locked="0" layoutInCell="1" allowOverlap="1" wp14:anchorId="1538FF31" wp14:editId="48BD5368">
          <wp:simplePos x="0" y="0"/>
          <wp:positionH relativeFrom="column">
            <wp:posOffset>3712210</wp:posOffset>
          </wp:positionH>
          <wp:positionV relativeFrom="paragraph">
            <wp:posOffset>-407035</wp:posOffset>
          </wp:positionV>
          <wp:extent cx="704215" cy="353060"/>
          <wp:effectExtent l="0" t="0" r="0" b="0"/>
          <wp:wrapTight wrapText="bothSides">
            <wp:wrapPolygon edited="0">
              <wp:start x="0" y="0"/>
              <wp:lineTo x="0" y="20978"/>
              <wp:lineTo x="21035" y="20978"/>
              <wp:lineTo x="21035" y="0"/>
              <wp:lineTo x="0" y="0"/>
            </wp:wrapPolygon>
          </wp:wrapTight>
          <wp:docPr id="884137715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4137715" name="Obrázek 1" descr="Obsah obrázku text, Písmo, logo, Grafika&#10;&#10;Popis byl vytvořen automaticky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F91">
      <w:rPr>
        <w:sz w:val="15"/>
        <w:szCs w:val="15"/>
      </w:rPr>
      <w:t xml:space="preserve">          </w:t>
    </w:r>
    <w:r w:rsidR="002A46A4" w:rsidRPr="00CE70C4">
      <w:rPr>
        <w:sz w:val="15"/>
        <w:szCs w:val="15"/>
      </w:rPr>
      <w:t>Generální partner ČSC</w:t>
    </w:r>
    <w:r w:rsidR="00417F91">
      <w:rPr>
        <w:sz w:val="15"/>
        <w:szCs w:val="15"/>
      </w:rPr>
      <w:t xml:space="preserve">                                     </w:t>
    </w:r>
    <w:r w:rsidR="00881257" w:rsidRPr="00CE70C4">
      <w:rPr>
        <w:sz w:val="15"/>
        <w:szCs w:val="15"/>
      </w:rPr>
      <w:t>Exkluzivní</w:t>
    </w:r>
    <w:r w:rsidR="00C515C0" w:rsidRPr="00CE70C4">
      <w:rPr>
        <w:sz w:val="15"/>
        <w:szCs w:val="15"/>
      </w:rPr>
      <w:t xml:space="preserve"> partner ČSC</w:t>
    </w:r>
    <w:r w:rsidR="00417F91">
      <w:rPr>
        <w:sz w:val="15"/>
        <w:szCs w:val="15"/>
      </w:rPr>
      <w:t xml:space="preserve">                                      </w:t>
    </w:r>
    <w:r w:rsidR="00CE70C4" w:rsidRPr="00CE70C4">
      <w:rPr>
        <w:sz w:val="15"/>
        <w:szCs w:val="15"/>
      </w:rPr>
      <w:t>Institucionální partner ČSC</w:t>
    </w:r>
    <w:r w:rsidR="00417F91">
      <w:rPr>
        <w:sz w:val="15"/>
        <w:szCs w:val="15"/>
      </w:rPr>
      <w:t xml:space="preserve">                                      </w:t>
    </w:r>
    <w:r w:rsidR="00C515C0" w:rsidRPr="00CE70C4">
      <w:rPr>
        <w:sz w:val="15"/>
        <w:szCs w:val="15"/>
      </w:rPr>
      <w:t xml:space="preserve">Partner ČSC                        </w:t>
    </w:r>
    <w:r w:rsidR="002A46A4" w:rsidRPr="00CE70C4">
      <w:rPr>
        <w:sz w:val="15"/>
        <w:szCs w:val="15"/>
      </w:rPr>
      <w:t xml:space="preserve">              </w:t>
    </w:r>
  </w:p>
  <w:p w14:paraId="79BBA488" w14:textId="66248CBF" w:rsidR="00717571" w:rsidRDefault="00717571">
    <w:pPr>
      <w:pStyle w:val="Zpat"/>
      <w:rPr>
        <w:sz w:val="16"/>
        <w:szCs w:val="16"/>
      </w:rPr>
    </w:pPr>
  </w:p>
  <w:p w14:paraId="2EA3E520" w14:textId="77777777" w:rsidR="00717571" w:rsidRPr="0072111F" w:rsidRDefault="002A46A4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E5265" w14:textId="77777777" w:rsidR="00E634E6" w:rsidRDefault="00E634E6">
      <w:pPr>
        <w:spacing w:after="0" w:line="240" w:lineRule="auto"/>
      </w:pPr>
      <w:r>
        <w:separator/>
      </w:r>
    </w:p>
  </w:footnote>
  <w:footnote w:type="continuationSeparator" w:id="0">
    <w:p w14:paraId="74235C1B" w14:textId="77777777" w:rsidR="00E634E6" w:rsidRDefault="00E63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A0754"/>
    <w:multiLevelType w:val="hybridMultilevel"/>
    <w:tmpl w:val="0B368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BB"/>
    <w:rsid w:val="0007162F"/>
    <w:rsid w:val="00104B9D"/>
    <w:rsid w:val="00164D17"/>
    <w:rsid w:val="00177DBB"/>
    <w:rsid w:val="001F324B"/>
    <w:rsid w:val="00231848"/>
    <w:rsid w:val="002A46A4"/>
    <w:rsid w:val="002D506A"/>
    <w:rsid w:val="003126F0"/>
    <w:rsid w:val="00323E77"/>
    <w:rsid w:val="003962CE"/>
    <w:rsid w:val="00397D32"/>
    <w:rsid w:val="003D1A2B"/>
    <w:rsid w:val="0041133D"/>
    <w:rsid w:val="00417F91"/>
    <w:rsid w:val="004A64E1"/>
    <w:rsid w:val="004B6AB5"/>
    <w:rsid w:val="004E4EBB"/>
    <w:rsid w:val="004E654A"/>
    <w:rsid w:val="0054714A"/>
    <w:rsid w:val="005A28FA"/>
    <w:rsid w:val="005F0162"/>
    <w:rsid w:val="005F58B8"/>
    <w:rsid w:val="00605D87"/>
    <w:rsid w:val="006245A7"/>
    <w:rsid w:val="00661896"/>
    <w:rsid w:val="006846F7"/>
    <w:rsid w:val="006A4217"/>
    <w:rsid w:val="006E42EE"/>
    <w:rsid w:val="006E6326"/>
    <w:rsid w:val="00702BF4"/>
    <w:rsid w:val="00717571"/>
    <w:rsid w:val="00720602"/>
    <w:rsid w:val="00854DF9"/>
    <w:rsid w:val="00881257"/>
    <w:rsid w:val="008F748E"/>
    <w:rsid w:val="0090026F"/>
    <w:rsid w:val="00971784"/>
    <w:rsid w:val="00991679"/>
    <w:rsid w:val="009B0DE9"/>
    <w:rsid w:val="009E626C"/>
    <w:rsid w:val="00A0576C"/>
    <w:rsid w:val="00A111FF"/>
    <w:rsid w:val="00A9293D"/>
    <w:rsid w:val="00AE4369"/>
    <w:rsid w:val="00BC6874"/>
    <w:rsid w:val="00BE2BE3"/>
    <w:rsid w:val="00C40275"/>
    <w:rsid w:val="00C515C0"/>
    <w:rsid w:val="00CE70C4"/>
    <w:rsid w:val="00D16043"/>
    <w:rsid w:val="00D523A1"/>
    <w:rsid w:val="00D91A39"/>
    <w:rsid w:val="00DC499D"/>
    <w:rsid w:val="00E4636D"/>
    <w:rsid w:val="00E634E6"/>
    <w:rsid w:val="00EC7F01"/>
    <w:rsid w:val="00F01C99"/>
    <w:rsid w:val="00F244B1"/>
    <w:rsid w:val="00F26062"/>
    <w:rsid w:val="00F27264"/>
    <w:rsid w:val="00F7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5AFA4"/>
  <w15:chartTrackingRefBased/>
  <w15:docId w15:val="{A96EF3A8-A4C4-49F3-993C-2378AF26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DB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7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DBB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D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DF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A4217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2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77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46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46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46F7"/>
    <w:rPr>
      <w:rFonts w:eastAsiaTheme="minorEastAsia"/>
      <w:sz w:val="20"/>
      <w:szCs w:val="20"/>
      <w:lang w:eastAsia="cs-CZ"/>
    </w:rPr>
  </w:style>
  <w:style w:type="character" w:customStyle="1" w:styleId="dn">
    <w:name w:val="Žádný"/>
    <w:rsid w:val="006846F7"/>
  </w:style>
  <w:style w:type="paragraph" w:customStyle="1" w:styleId="BodySmall">
    <w:name w:val="Body Small"/>
    <w:rsid w:val="006846F7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 w:eastAsia="cs-CZ"/>
    </w:rPr>
  </w:style>
  <w:style w:type="character" w:customStyle="1" w:styleId="dnA">
    <w:name w:val="Žádný A"/>
    <w:rsid w:val="006846F7"/>
  </w:style>
  <w:style w:type="paragraph" w:customStyle="1" w:styleId="BodyA">
    <w:name w:val="Body A"/>
    <w:rsid w:val="006846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eskysvazcyklistiky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vorak@ceskysvazcyklistiky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uOElrMO2dT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Račkay</dc:creator>
  <cp:keywords/>
  <dc:description/>
  <cp:lastModifiedBy>Martin Dvořák</cp:lastModifiedBy>
  <cp:revision>6</cp:revision>
  <cp:lastPrinted>2021-10-15T15:02:00Z</cp:lastPrinted>
  <dcterms:created xsi:type="dcterms:W3CDTF">2023-08-28T07:12:00Z</dcterms:created>
  <dcterms:modified xsi:type="dcterms:W3CDTF">2023-08-28T07:21:00Z</dcterms:modified>
</cp:coreProperties>
</file>