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6366" w:tblpY="-275"/>
        <w:tblW w:w="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0"/>
      </w:tblGrid>
      <w:tr w:rsidR="00177DBB" w14:paraId="494AD81E" w14:textId="77777777" w:rsidTr="00D36D85">
        <w:trPr>
          <w:trHeight w:val="249"/>
        </w:trPr>
        <w:tc>
          <w:tcPr>
            <w:tcW w:w="4760" w:type="dxa"/>
            <w:tcBorders>
              <w:top w:val="nil"/>
              <w:left w:val="nil"/>
              <w:bottom w:val="nil"/>
              <w:right w:val="nil"/>
            </w:tcBorders>
          </w:tcPr>
          <w:p w14:paraId="1DE04E97" w14:textId="77777777" w:rsidR="00177DBB" w:rsidRPr="0085236D" w:rsidRDefault="00177DBB" w:rsidP="00D36D85">
            <w:pPr>
              <w:spacing w:after="0" w:line="240" w:lineRule="auto"/>
              <w:ind w:left="-284" w:right="-692" w:firstLine="284"/>
              <w:rPr>
                <w:b/>
                <w:color w:val="002060"/>
                <w:sz w:val="18"/>
                <w:szCs w:val="18"/>
              </w:rPr>
            </w:pPr>
            <w:r w:rsidRPr="0085236D">
              <w:rPr>
                <w:b/>
                <w:color w:val="002060"/>
                <w:sz w:val="18"/>
                <w:szCs w:val="18"/>
              </w:rPr>
              <w:t xml:space="preserve">ČESKÝ SVAZ CYKLISTIKY / </w:t>
            </w:r>
            <w:proofErr w:type="spellStart"/>
            <w:r w:rsidRPr="0085236D">
              <w:rPr>
                <w:b/>
                <w:color w:val="002060"/>
                <w:sz w:val="18"/>
                <w:szCs w:val="18"/>
              </w:rPr>
              <w:t>Federation</w:t>
            </w:r>
            <w:proofErr w:type="spellEnd"/>
            <w:r w:rsidRPr="0085236D">
              <w:rPr>
                <w:b/>
                <w:color w:val="002060"/>
                <w:sz w:val="18"/>
                <w:szCs w:val="18"/>
              </w:rPr>
              <w:t xml:space="preserve"> </w:t>
            </w:r>
            <w:proofErr w:type="spellStart"/>
            <w:r w:rsidRPr="0085236D">
              <w:rPr>
                <w:b/>
                <w:color w:val="002060"/>
                <w:sz w:val="18"/>
                <w:szCs w:val="18"/>
              </w:rPr>
              <w:t>Tcheque</w:t>
            </w:r>
            <w:proofErr w:type="spellEnd"/>
            <w:r w:rsidRPr="0085236D">
              <w:rPr>
                <w:b/>
                <w:color w:val="002060"/>
                <w:sz w:val="18"/>
                <w:szCs w:val="18"/>
              </w:rPr>
              <w:t xml:space="preserve"> de </w:t>
            </w:r>
            <w:proofErr w:type="spellStart"/>
            <w:r w:rsidRPr="0085236D">
              <w:rPr>
                <w:b/>
                <w:color w:val="002060"/>
                <w:sz w:val="18"/>
                <w:szCs w:val="18"/>
              </w:rPr>
              <w:t>Cyclisme</w:t>
            </w:r>
            <w:proofErr w:type="spellEnd"/>
          </w:p>
          <w:p w14:paraId="4133AB4E" w14:textId="77777777" w:rsidR="00177DBB" w:rsidRPr="0085236D" w:rsidRDefault="00177DBB" w:rsidP="00D36D85">
            <w:pPr>
              <w:spacing w:after="0" w:line="240" w:lineRule="auto"/>
              <w:rPr>
                <w:color w:val="002060"/>
                <w:sz w:val="18"/>
                <w:szCs w:val="18"/>
              </w:rPr>
            </w:pPr>
            <w:r w:rsidRPr="0085236D">
              <w:rPr>
                <w:color w:val="002060"/>
                <w:sz w:val="18"/>
                <w:szCs w:val="18"/>
              </w:rPr>
              <w:t>Nad Hliníkem 4, Praha 5, 15000, Česká republika</w:t>
            </w:r>
          </w:p>
          <w:p w14:paraId="763FAEDE" w14:textId="77777777" w:rsidR="00177DBB" w:rsidRPr="0085236D" w:rsidRDefault="00177DBB" w:rsidP="00D36D85">
            <w:pPr>
              <w:spacing w:after="0" w:line="240" w:lineRule="auto"/>
              <w:rPr>
                <w:color w:val="002060"/>
                <w:sz w:val="18"/>
                <w:szCs w:val="18"/>
              </w:rPr>
            </w:pPr>
            <w:r w:rsidRPr="0085236D">
              <w:rPr>
                <w:color w:val="002060"/>
                <w:sz w:val="18"/>
                <w:szCs w:val="18"/>
              </w:rPr>
              <w:t>IČO: 49626281</w:t>
            </w:r>
          </w:p>
          <w:p w14:paraId="04246B32" w14:textId="77777777" w:rsidR="00177DBB" w:rsidRPr="0085236D" w:rsidRDefault="00177DBB" w:rsidP="00D36D85">
            <w:pPr>
              <w:spacing w:after="0" w:line="240" w:lineRule="auto"/>
              <w:rPr>
                <w:color w:val="002060"/>
                <w:sz w:val="18"/>
                <w:szCs w:val="18"/>
              </w:rPr>
            </w:pPr>
          </w:p>
          <w:p w14:paraId="04310A0D" w14:textId="77777777" w:rsidR="00177DBB" w:rsidRPr="0085236D" w:rsidRDefault="00177DBB" w:rsidP="00D36D85">
            <w:pPr>
              <w:spacing w:after="0" w:line="240" w:lineRule="auto"/>
              <w:rPr>
                <w:color w:val="002060"/>
                <w:sz w:val="18"/>
                <w:szCs w:val="18"/>
              </w:rPr>
            </w:pPr>
            <w:r w:rsidRPr="0085236D">
              <w:rPr>
                <w:color w:val="002060"/>
                <w:sz w:val="18"/>
                <w:szCs w:val="18"/>
              </w:rPr>
              <w:t>Telefon: +420 257 214 613</w:t>
            </w:r>
          </w:p>
          <w:p w14:paraId="685B40A1" w14:textId="7AA3ECCA" w:rsidR="00177DBB" w:rsidRPr="0085236D" w:rsidRDefault="00854DF9" w:rsidP="00D36D85">
            <w:pPr>
              <w:spacing w:after="0" w:line="240" w:lineRule="auto"/>
              <w:rPr>
                <w:color w:val="002060"/>
                <w:sz w:val="18"/>
                <w:szCs w:val="18"/>
              </w:rPr>
            </w:pPr>
            <w:proofErr w:type="gramStart"/>
            <w:r w:rsidRPr="0085236D">
              <w:rPr>
                <w:color w:val="002060"/>
                <w:sz w:val="18"/>
                <w:szCs w:val="18"/>
              </w:rPr>
              <w:t xml:space="preserve">Mobil:  </w:t>
            </w:r>
            <w:r w:rsidR="00177DBB" w:rsidRPr="0085236D">
              <w:rPr>
                <w:color w:val="002060"/>
                <w:sz w:val="18"/>
                <w:szCs w:val="18"/>
              </w:rPr>
              <w:t xml:space="preserve"> </w:t>
            </w:r>
            <w:proofErr w:type="gramEnd"/>
            <w:r w:rsidR="00177DBB" w:rsidRPr="0085236D">
              <w:rPr>
                <w:color w:val="002060"/>
                <w:sz w:val="18"/>
                <w:szCs w:val="18"/>
              </w:rPr>
              <w:t>+420 724 247 702</w:t>
            </w:r>
          </w:p>
          <w:p w14:paraId="0FCB4B44" w14:textId="3B0793E0" w:rsidR="00177DBB" w:rsidRDefault="00177DBB" w:rsidP="00D36D85">
            <w:pPr>
              <w:spacing w:after="0" w:line="240" w:lineRule="auto"/>
              <w:rPr>
                <w:color w:val="002060"/>
                <w:sz w:val="18"/>
                <w:szCs w:val="18"/>
                <w:lang w:eastAsia="ar-SA"/>
              </w:rPr>
            </w:pPr>
            <w:r w:rsidRPr="0085236D">
              <w:rPr>
                <w:color w:val="002060"/>
                <w:sz w:val="18"/>
                <w:szCs w:val="18"/>
                <w:lang w:eastAsia="ar-SA"/>
              </w:rPr>
              <w:t xml:space="preserve">e-mail:  </w:t>
            </w:r>
            <w:hyperlink r:id="rId7" w:history="1">
              <w:r w:rsidR="00854DF9" w:rsidRPr="00664CBD">
                <w:rPr>
                  <w:rStyle w:val="Hypertextovodkaz"/>
                  <w:sz w:val="18"/>
                  <w:szCs w:val="18"/>
                  <w:lang w:eastAsia="ar-SA"/>
                </w:rPr>
                <w:t>info@ceskysvazcyklistiky.cz</w:t>
              </w:r>
            </w:hyperlink>
          </w:p>
          <w:p w14:paraId="22CA3761" w14:textId="51CB9188" w:rsidR="00854DF9" w:rsidRPr="00854DF9" w:rsidRDefault="00854DF9" w:rsidP="00854DF9">
            <w:pPr>
              <w:rPr>
                <w:rFonts w:cstheme="minorHAnsi"/>
                <w:color w:val="002060"/>
                <w:sz w:val="18"/>
                <w:szCs w:val="18"/>
              </w:rPr>
            </w:pPr>
            <w:r w:rsidRPr="006A12D4">
              <w:rPr>
                <w:rFonts w:cstheme="minorHAnsi"/>
                <w:color w:val="002060"/>
                <w:sz w:val="18"/>
                <w:szCs w:val="18"/>
                <w:lang w:eastAsia="ar-SA"/>
              </w:rPr>
              <w:t>ID datové schránky:</w:t>
            </w:r>
            <w:r>
              <w:rPr>
                <w:rFonts w:cstheme="minorHAnsi"/>
                <w:color w:val="002060"/>
                <w:sz w:val="18"/>
                <w:szCs w:val="18"/>
                <w:lang w:eastAsia="ar-SA"/>
              </w:rPr>
              <w:t xml:space="preserve"> </w:t>
            </w:r>
            <w:r w:rsidRPr="006A12D4">
              <w:rPr>
                <w:rFonts w:cstheme="minorHAnsi"/>
                <w:color w:val="002060"/>
                <w:sz w:val="18"/>
                <w:szCs w:val="18"/>
              </w:rPr>
              <w:t>hdj5ugx</w:t>
            </w:r>
          </w:p>
          <w:p w14:paraId="05131CF7" w14:textId="77777777" w:rsidR="00177DBB" w:rsidRPr="0087697E" w:rsidRDefault="00177DBB" w:rsidP="00D36D85">
            <w:pPr>
              <w:spacing w:after="0" w:line="240" w:lineRule="auto"/>
              <w:rPr>
                <w:sz w:val="18"/>
                <w:szCs w:val="18"/>
                <w:lang w:eastAsia="ar-SA"/>
              </w:rPr>
            </w:pPr>
          </w:p>
        </w:tc>
      </w:tr>
      <w:tr w:rsidR="00177DBB" w14:paraId="7834DAAA" w14:textId="77777777" w:rsidTr="00D36D85">
        <w:trPr>
          <w:trHeight w:val="64"/>
        </w:trPr>
        <w:tc>
          <w:tcPr>
            <w:tcW w:w="4760" w:type="dxa"/>
            <w:tcBorders>
              <w:top w:val="nil"/>
              <w:left w:val="nil"/>
              <w:bottom w:val="nil"/>
              <w:right w:val="nil"/>
            </w:tcBorders>
          </w:tcPr>
          <w:p w14:paraId="5751CD11" w14:textId="77777777" w:rsidR="00177DBB" w:rsidRDefault="00177DBB" w:rsidP="00D36D85">
            <w:pPr>
              <w:tabs>
                <w:tab w:val="left" w:pos="2835"/>
              </w:tabs>
              <w:spacing w:after="0" w:line="240" w:lineRule="auto"/>
              <w:rPr>
                <w:b/>
                <w:sz w:val="18"/>
                <w:szCs w:val="18"/>
              </w:rPr>
            </w:pPr>
            <w:r>
              <w:rPr>
                <w:b/>
                <w:noProof/>
                <w:sz w:val="18"/>
                <w:szCs w:val="18"/>
              </w:rPr>
              <w:drawing>
                <wp:inline distT="0" distB="0" distL="0" distR="0" wp14:anchorId="3991F9F5" wp14:editId="302F0ACA">
                  <wp:extent cx="2768363" cy="204470"/>
                  <wp:effectExtent l="0" t="0" r="63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8363" cy="204470"/>
                          </a:xfrm>
                          <a:prstGeom prst="rect">
                            <a:avLst/>
                          </a:prstGeom>
                        </pic:spPr>
                      </pic:pic>
                    </a:graphicData>
                  </a:graphic>
                </wp:inline>
              </w:drawing>
            </w:r>
          </w:p>
        </w:tc>
      </w:tr>
    </w:tbl>
    <w:p w14:paraId="1EB5B5A1" w14:textId="77777777" w:rsidR="00177DBB" w:rsidRDefault="00177DBB" w:rsidP="00177DBB"/>
    <w:p w14:paraId="3C059D5B" w14:textId="77777777" w:rsidR="00177DBB" w:rsidRDefault="00177DBB" w:rsidP="00177DBB">
      <w:pPr>
        <w:spacing w:after="0" w:line="240" w:lineRule="auto"/>
        <w:rPr>
          <w:b/>
          <w:sz w:val="2"/>
        </w:rPr>
      </w:pPr>
      <w:r>
        <w:rPr>
          <w:noProof/>
        </w:rPr>
        <w:drawing>
          <wp:anchor distT="0" distB="0" distL="114300" distR="114300" simplePos="0" relativeHeight="251659264" behindDoc="1" locked="0" layoutInCell="1" allowOverlap="1" wp14:anchorId="17BDB89C" wp14:editId="645FE840">
            <wp:simplePos x="0" y="0"/>
            <wp:positionH relativeFrom="column">
              <wp:posOffset>-2540</wp:posOffset>
            </wp:positionH>
            <wp:positionV relativeFrom="paragraph">
              <wp:posOffset>144009</wp:posOffset>
            </wp:positionV>
            <wp:extent cx="2566546" cy="559781"/>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6546" cy="559781"/>
                    </a:xfrm>
                    <a:prstGeom prst="rect">
                      <a:avLst/>
                    </a:prstGeom>
                  </pic:spPr>
                </pic:pic>
              </a:graphicData>
            </a:graphic>
            <wp14:sizeRelV relativeFrom="margin">
              <wp14:pctHeight>0</wp14:pctHeight>
            </wp14:sizeRelV>
          </wp:anchor>
        </w:drawing>
      </w:r>
      <w:r>
        <w:br w:type="textWrapping" w:clear="all"/>
      </w:r>
      <w:r w:rsidR="00162B6A">
        <w:rPr>
          <w:b/>
          <w:noProof/>
          <w:sz w:val="2"/>
        </w:rPr>
        <w:pict w14:anchorId="0B036FAF">
          <v:rect id="_x0000_i1025" alt="" style="width:453.6pt;height:.05pt;mso-width-percent:0;mso-height-percent:0;mso-width-percent:0;mso-height-percent:0" o:hralign="center" o:hrstd="t" o:hr="t" fillcolor="#aca899" stroked="f"/>
        </w:pict>
      </w:r>
    </w:p>
    <w:p w14:paraId="3E728AEB" w14:textId="77777777" w:rsidR="00177DBB" w:rsidRDefault="00177DBB" w:rsidP="00177DBB">
      <w:pPr>
        <w:spacing w:after="0" w:line="240" w:lineRule="auto"/>
        <w:rPr>
          <w:rFonts w:ascii="Arial" w:hAnsi="Arial" w:cs="Arial"/>
          <w:b/>
          <w:sz w:val="20"/>
          <w:szCs w:val="20"/>
        </w:rPr>
      </w:pPr>
    </w:p>
    <w:p w14:paraId="48AF630E" w14:textId="0BABA5BE" w:rsidR="000D5886" w:rsidRPr="004C2B60" w:rsidRDefault="000D5886" w:rsidP="000D5886">
      <w:pPr>
        <w:spacing w:after="0" w:line="240" w:lineRule="auto"/>
        <w:rPr>
          <w:rFonts w:ascii="Arial" w:hAnsi="Arial" w:cs="Arial"/>
          <w:bCs/>
          <w:sz w:val="20"/>
          <w:szCs w:val="20"/>
        </w:rPr>
      </w:pPr>
      <w:r w:rsidRPr="004C2B60">
        <w:rPr>
          <w:rFonts w:ascii="Arial" w:hAnsi="Arial" w:cs="Arial"/>
          <w:bCs/>
          <w:sz w:val="20"/>
          <w:szCs w:val="20"/>
        </w:rPr>
        <w:t xml:space="preserve">Praha, </w:t>
      </w:r>
      <w:r w:rsidR="004D6B76">
        <w:rPr>
          <w:rFonts w:ascii="Arial" w:hAnsi="Arial" w:cs="Arial"/>
          <w:bCs/>
          <w:sz w:val="20"/>
          <w:szCs w:val="20"/>
        </w:rPr>
        <w:t>30</w:t>
      </w:r>
      <w:r>
        <w:rPr>
          <w:rFonts w:ascii="Arial" w:hAnsi="Arial" w:cs="Arial"/>
          <w:bCs/>
          <w:sz w:val="20"/>
          <w:szCs w:val="20"/>
        </w:rPr>
        <w:t>.4</w:t>
      </w:r>
      <w:r w:rsidRPr="004C2B60">
        <w:rPr>
          <w:rFonts w:ascii="Arial" w:hAnsi="Arial" w:cs="Arial"/>
          <w:bCs/>
          <w:sz w:val="20"/>
          <w:szCs w:val="20"/>
        </w:rPr>
        <w:t>.202</w:t>
      </w:r>
      <w:r>
        <w:rPr>
          <w:rFonts w:ascii="Arial" w:hAnsi="Arial" w:cs="Arial"/>
          <w:bCs/>
          <w:sz w:val="20"/>
          <w:szCs w:val="20"/>
        </w:rPr>
        <w:t>3</w:t>
      </w:r>
    </w:p>
    <w:p w14:paraId="0B77F278" w14:textId="77777777" w:rsidR="000D5886" w:rsidRPr="004C2B60" w:rsidRDefault="000D5886" w:rsidP="000D5886">
      <w:pPr>
        <w:spacing w:after="0" w:line="240" w:lineRule="auto"/>
        <w:rPr>
          <w:rFonts w:ascii="Arial" w:hAnsi="Arial" w:cs="Arial"/>
          <w:bCs/>
          <w:sz w:val="20"/>
          <w:szCs w:val="20"/>
        </w:rPr>
      </w:pPr>
    </w:p>
    <w:p w14:paraId="139DAC08" w14:textId="77777777" w:rsidR="000D5886" w:rsidRDefault="000D5886" w:rsidP="000D5886">
      <w:pPr>
        <w:spacing w:after="0" w:line="240" w:lineRule="auto"/>
        <w:rPr>
          <w:rFonts w:ascii="Arial" w:hAnsi="Arial" w:cs="Arial"/>
          <w:bCs/>
          <w:sz w:val="20"/>
          <w:szCs w:val="20"/>
        </w:rPr>
      </w:pPr>
      <w:r w:rsidRPr="004C2B60">
        <w:rPr>
          <w:rFonts w:ascii="Arial" w:hAnsi="Arial" w:cs="Arial"/>
          <w:bCs/>
          <w:sz w:val="20"/>
          <w:szCs w:val="20"/>
        </w:rPr>
        <w:t>Tisková zpráva Českého svazu cyklistiky</w:t>
      </w:r>
    </w:p>
    <w:p w14:paraId="1E278282" w14:textId="6CC67729" w:rsidR="002A46A4" w:rsidRDefault="002A46A4" w:rsidP="00177DBB">
      <w:pPr>
        <w:spacing w:after="0" w:line="240" w:lineRule="auto"/>
        <w:rPr>
          <w:rFonts w:ascii="Arial" w:hAnsi="Arial" w:cs="Arial"/>
          <w:b/>
          <w:sz w:val="20"/>
          <w:szCs w:val="20"/>
        </w:rPr>
      </w:pPr>
    </w:p>
    <w:p w14:paraId="3DF7345B" w14:textId="4E428109" w:rsidR="004D6B76" w:rsidRDefault="004D6B76" w:rsidP="00177DBB">
      <w:pPr>
        <w:spacing w:after="0" w:line="240" w:lineRule="auto"/>
        <w:rPr>
          <w:rFonts w:ascii="Arial" w:hAnsi="Arial" w:cs="Arial"/>
          <w:b/>
          <w:sz w:val="20"/>
          <w:szCs w:val="20"/>
        </w:rPr>
      </w:pPr>
      <w:r w:rsidRPr="004D6B76">
        <w:rPr>
          <w:rFonts w:ascii="Arial" w:hAnsi="Arial" w:cs="Arial"/>
          <w:b/>
          <w:sz w:val="20"/>
          <w:szCs w:val="20"/>
        </w:rPr>
        <w:t xml:space="preserve">Maratonskými šampiony České republiky </w:t>
      </w:r>
      <w:proofErr w:type="spellStart"/>
      <w:r w:rsidRPr="004D6B76">
        <w:rPr>
          <w:rFonts w:ascii="Arial" w:hAnsi="Arial" w:cs="Arial"/>
          <w:b/>
          <w:sz w:val="20"/>
          <w:szCs w:val="20"/>
        </w:rPr>
        <w:t>Petruš</w:t>
      </w:r>
      <w:proofErr w:type="spellEnd"/>
      <w:r w:rsidRPr="004D6B76">
        <w:rPr>
          <w:rFonts w:ascii="Arial" w:hAnsi="Arial" w:cs="Arial"/>
          <w:b/>
          <w:sz w:val="20"/>
          <w:szCs w:val="20"/>
        </w:rPr>
        <w:t xml:space="preserve"> a Štěpánová</w:t>
      </w:r>
    </w:p>
    <w:p w14:paraId="55AFEECD" w14:textId="77777777" w:rsidR="004D6B76" w:rsidRDefault="004D6B76" w:rsidP="00177DBB">
      <w:pPr>
        <w:spacing w:after="0" w:line="240" w:lineRule="auto"/>
        <w:rPr>
          <w:rFonts w:ascii="Arial" w:hAnsi="Arial" w:cs="Arial"/>
          <w:b/>
          <w:sz w:val="20"/>
          <w:szCs w:val="20"/>
        </w:rPr>
      </w:pPr>
    </w:p>
    <w:p w14:paraId="21C4A6A8" w14:textId="77777777" w:rsidR="004D6B76" w:rsidRPr="004D6B76" w:rsidRDefault="004D6B76" w:rsidP="004D6B76">
      <w:pPr>
        <w:spacing w:after="0" w:line="240" w:lineRule="auto"/>
        <w:rPr>
          <w:rFonts w:ascii="Arial" w:hAnsi="Arial" w:cs="Arial"/>
          <w:bCs/>
          <w:sz w:val="20"/>
          <w:szCs w:val="20"/>
        </w:rPr>
      </w:pPr>
      <w:r w:rsidRPr="004D6B76">
        <w:rPr>
          <w:rFonts w:ascii="Arial" w:hAnsi="Arial" w:cs="Arial"/>
          <w:bCs/>
          <w:sz w:val="20"/>
          <w:szCs w:val="20"/>
        </w:rPr>
        <w:t>Městys Machov nacházející se v okrese Náchod se stal 30. dubna dějištěm již druhého letošního závodu seriálu horských kol Prima CUP. Kromě vypsaných kategorií pro veřejnost se závod uskutečnil pod patronací Českého svazu cyklistiky jako Škoda Auto Mistrovství České republiky v maratonu.</w:t>
      </w:r>
    </w:p>
    <w:p w14:paraId="0DA44773" w14:textId="77777777" w:rsidR="004D6B76" w:rsidRPr="004D6B76" w:rsidRDefault="004D6B76" w:rsidP="004D6B76">
      <w:pPr>
        <w:spacing w:after="0" w:line="240" w:lineRule="auto"/>
        <w:rPr>
          <w:rFonts w:ascii="Arial" w:hAnsi="Arial" w:cs="Arial"/>
          <w:bCs/>
          <w:sz w:val="20"/>
          <w:szCs w:val="20"/>
        </w:rPr>
      </w:pPr>
    </w:p>
    <w:p w14:paraId="4884D870" w14:textId="67E682AF" w:rsidR="004D6B76" w:rsidRPr="004D6B76" w:rsidRDefault="004D6B76" w:rsidP="004D6B76">
      <w:pPr>
        <w:spacing w:after="0" w:line="240" w:lineRule="auto"/>
        <w:rPr>
          <w:rFonts w:ascii="Arial" w:hAnsi="Arial" w:cs="Arial"/>
          <w:bCs/>
          <w:sz w:val="20"/>
          <w:szCs w:val="20"/>
        </w:rPr>
      </w:pPr>
      <w:r w:rsidRPr="004D6B76">
        <w:rPr>
          <w:rFonts w:ascii="Arial" w:hAnsi="Arial" w:cs="Arial"/>
          <w:bCs/>
          <w:sz w:val="20"/>
          <w:szCs w:val="20"/>
        </w:rPr>
        <w:t>Závod startoval v areálu skokanských můstků Machov a cyklisté bojovali o každou vteřinu na trase křižující CHKO Broumovsko na česko-polské hranici, kde o pořádné stoupání rozhodně nebyla nouze.</w:t>
      </w:r>
      <w:r>
        <w:rPr>
          <w:rFonts w:ascii="Arial" w:hAnsi="Arial" w:cs="Arial"/>
          <w:bCs/>
          <w:sz w:val="20"/>
          <w:szCs w:val="20"/>
        </w:rPr>
        <w:t xml:space="preserve"> </w:t>
      </w:r>
      <w:r w:rsidRPr="004D6B76">
        <w:rPr>
          <w:rFonts w:ascii="Arial" w:hAnsi="Arial" w:cs="Arial"/>
          <w:bCs/>
          <w:sz w:val="20"/>
          <w:szCs w:val="20"/>
        </w:rPr>
        <w:t xml:space="preserve">Sudety nabídly, jak už je zvykem, tři rozdílné trasy. Mistrovská trasa A, kde se utkali nejlepší z nejlepších o cenné kovy, měřila 68 kilometrů. </w:t>
      </w:r>
    </w:p>
    <w:p w14:paraId="31FABDEB" w14:textId="77777777" w:rsidR="004D6B76" w:rsidRPr="004D6B76" w:rsidRDefault="004D6B76" w:rsidP="004D6B76">
      <w:pPr>
        <w:spacing w:after="0" w:line="240" w:lineRule="auto"/>
        <w:rPr>
          <w:rFonts w:ascii="Arial" w:hAnsi="Arial" w:cs="Arial"/>
          <w:bCs/>
          <w:sz w:val="20"/>
          <w:szCs w:val="20"/>
        </w:rPr>
      </w:pPr>
    </w:p>
    <w:p w14:paraId="7B54A0BB" w14:textId="0F9ED8BD" w:rsidR="004D6B76" w:rsidRPr="004D6B76" w:rsidRDefault="004D6B76" w:rsidP="004D6B76">
      <w:pPr>
        <w:spacing w:after="0" w:line="240" w:lineRule="auto"/>
        <w:rPr>
          <w:rFonts w:ascii="Arial" w:hAnsi="Arial" w:cs="Arial"/>
          <w:bCs/>
          <w:sz w:val="20"/>
          <w:szCs w:val="20"/>
        </w:rPr>
      </w:pPr>
      <w:r w:rsidRPr="004D6B76">
        <w:rPr>
          <w:rFonts w:ascii="Arial" w:hAnsi="Arial" w:cs="Arial"/>
          <w:bCs/>
          <w:sz w:val="20"/>
          <w:szCs w:val="20"/>
        </w:rPr>
        <w:t xml:space="preserve">Novopečený mistr republiky Lubomír </w:t>
      </w:r>
      <w:proofErr w:type="spellStart"/>
      <w:r w:rsidRPr="004D6B76">
        <w:rPr>
          <w:rFonts w:ascii="Arial" w:hAnsi="Arial" w:cs="Arial"/>
          <w:bCs/>
          <w:sz w:val="20"/>
          <w:szCs w:val="20"/>
        </w:rPr>
        <w:t>Petruš</w:t>
      </w:r>
      <w:proofErr w:type="spellEnd"/>
      <w:r w:rsidRPr="004D6B76">
        <w:rPr>
          <w:rFonts w:ascii="Arial" w:hAnsi="Arial" w:cs="Arial"/>
          <w:bCs/>
          <w:sz w:val="20"/>
          <w:szCs w:val="20"/>
        </w:rPr>
        <w:t xml:space="preserve"> proťal cílovou pásku po 3 hodinách a 8 minutách. Vytvořil si náskok v cíli necelé 4 minuty před druhým Markem </w:t>
      </w:r>
      <w:proofErr w:type="spellStart"/>
      <w:r w:rsidRPr="004D6B76">
        <w:rPr>
          <w:rFonts w:ascii="Arial" w:hAnsi="Arial" w:cs="Arial"/>
          <w:bCs/>
          <w:sz w:val="20"/>
          <w:szCs w:val="20"/>
        </w:rPr>
        <w:t>Rauchfussem</w:t>
      </w:r>
      <w:proofErr w:type="spellEnd"/>
      <w:r w:rsidRPr="004D6B76">
        <w:rPr>
          <w:rFonts w:ascii="Arial" w:hAnsi="Arial" w:cs="Arial"/>
          <w:bCs/>
          <w:sz w:val="20"/>
          <w:szCs w:val="20"/>
        </w:rPr>
        <w:t xml:space="preserve"> z České spořitelny </w:t>
      </w:r>
      <w:proofErr w:type="spellStart"/>
      <w:r w:rsidRPr="004D6B76">
        <w:rPr>
          <w:rFonts w:ascii="Arial" w:hAnsi="Arial" w:cs="Arial"/>
          <w:bCs/>
          <w:sz w:val="20"/>
          <w:szCs w:val="20"/>
        </w:rPr>
        <w:t>Accolade</w:t>
      </w:r>
      <w:proofErr w:type="spellEnd"/>
      <w:r w:rsidRPr="004D6B76">
        <w:rPr>
          <w:rFonts w:ascii="Arial" w:hAnsi="Arial" w:cs="Arial"/>
          <w:bCs/>
          <w:sz w:val="20"/>
          <w:szCs w:val="20"/>
        </w:rPr>
        <w:t xml:space="preserve">. Třetí do cíle dorazil Filip Adel ze Superior Team se ztrátou na mistra republiky 10 minut a 10 vteřin. Na čtvrtém místě se umístil Jaromír Skála a páté obsadil Marek Bartůněk, oba jezdící za tým Česká </w:t>
      </w:r>
      <w:proofErr w:type="gramStart"/>
      <w:r w:rsidRPr="004D6B76">
        <w:rPr>
          <w:rFonts w:ascii="Arial" w:hAnsi="Arial" w:cs="Arial"/>
          <w:bCs/>
          <w:sz w:val="20"/>
          <w:szCs w:val="20"/>
        </w:rPr>
        <w:t xml:space="preserve">spořitelna - </w:t>
      </w:r>
      <w:proofErr w:type="spellStart"/>
      <w:r w:rsidRPr="004D6B76">
        <w:rPr>
          <w:rFonts w:ascii="Arial" w:hAnsi="Arial" w:cs="Arial"/>
          <w:bCs/>
          <w:sz w:val="20"/>
          <w:szCs w:val="20"/>
        </w:rPr>
        <w:t>Accolade</w:t>
      </w:r>
      <w:proofErr w:type="spellEnd"/>
      <w:proofErr w:type="gramEnd"/>
      <w:r w:rsidRPr="004D6B76">
        <w:rPr>
          <w:rFonts w:ascii="Arial" w:hAnsi="Arial" w:cs="Arial"/>
          <w:bCs/>
          <w:sz w:val="20"/>
          <w:szCs w:val="20"/>
        </w:rPr>
        <w:t>.</w:t>
      </w:r>
    </w:p>
    <w:p w14:paraId="78A72742" w14:textId="77777777" w:rsidR="004D6B76" w:rsidRPr="004D6B76" w:rsidRDefault="004D6B76" w:rsidP="004D6B76">
      <w:pPr>
        <w:spacing w:after="0" w:line="240" w:lineRule="auto"/>
        <w:rPr>
          <w:rFonts w:ascii="Arial" w:hAnsi="Arial" w:cs="Arial"/>
          <w:bCs/>
          <w:sz w:val="20"/>
          <w:szCs w:val="20"/>
        </w:rPr>
      </w:pPr>
    </w:p>
    <w:p w14:paraId="3F99FC99" w14:textId="77777777" w:rsidR="004D6B76" w:rsidRPr="004D6B76" w:rsidRDefault="004D6B76" w:rsidP="004D6B76">
      <w:pPr>
        <w:spacing w:after="0" w:line="240" w:lineRule="auto"/>
        <w:rPr>
          <w:rFonts w:ascii="Arial" w:hAnsi="Arial" w:cs="Arial"/>
          <w:bCs/>
          <w:sz w:val="20"/>
          <w:szCs w:val="20"/>
        </w:rPr>
      </w:pPr>
      <w:r w:rsidRPr="004D6B76">
        <w:rPr>
          <w:rFonts w:ascii="Arial" w:hAnsi="Arial" w:cs="Arial"/>
          <w:bCs/>
          <w:sz w:val="20"/>
          <w:szCs w:val="20"/>
        </w:rPr>
        <w:t xml:space="preserve">První žena závodu, Karla Štěpánová, si dojela pro mistrovský dres v čase 4 hodiny a necelé 4 minuty. Minutu za Karlou protnula cílovou pásku bývalá mistryně Milena Kalašová z týmu K3 Performance. Bednu mistrovského závodu doplnila Barbora Průdková z týmu </w:t>
      </w:r>
      <w:proofErr w:type="spellStart"/>
      <w:r w:rsidRPr="004D6B76">
        <w:rPr>
          <w:rFonts w:ascii="Arial" w:hAnsi="Arial" w:cs="Arial"/>
          <w:bCs/>
          <w:sz w:val="20"/>
          <w:szCs w:val="20"/>
        </w:rPr>
        <w:t>Challenge</w:t>
      </w:r>
      <w:proofErr w:type="spellEnd"/>
      <w:r w:rsidRPr="004D6B76">
        <w:rPr>
          <w:rFonts w:ascii="Arial" w:hAnsi="Arial" w:cs="Arial"/>
          <w:bCs/>
          <w:sz w:val="20"/>
          <w:szCs w:val="20"/>
        </w:rPr>
        <w:t xml:space="preserve"> </w:t>
      </w:r>
      <w:proofErr w:type="spellStart"/>
      <w:r w:rsidRPr="004D6B76">
        <w:rPr>
          <w:rFonts w:ascii="Arial" w:hAnsi="Arial" w:cs="Arial"/>
          <w:bCs/>
          <w:sz w:val="20"/>
          <w:szCs w:val="20"/>
        </w:rPr>
        <w:t>one</w:t>
      </w:r>
      <w:proofErr w:type="spellEnd"/>
      <w:r w:rsidRPr="004D6B76">
        <w:rPr>
          <w:rFonts w:ascii="Arial" w:hAnsi="Arial" w:cs="Arial"/>
          <w:bCs/>
          <w:sz w:val="20"/>
          <w:szCs w:val="20"/>
        </w:rPr>
        <w:t>.</w:t>
      </w:r>
    </w:p>
    <w:p w14:paraId="5B902E3C" w14:textId="77777777" w:rsidR="004D6B76" w:rsidRPr="004D6B76" w:rsidRDefault="004D6B76" w:rsidP="004D6B76">
      <w:pPr>
        <w:spacing w:after="0" w:line="240" w:lineRule="auto"/>
        <w:rPr>
          <w:rFonts w:ascii="Arial" w:hAnsi="Arial" w:cs="Arial"/>
          <w:bCs/>
          <w:sz w:val="20"/>
          <w:szCs w:val="20"/>
        </w:rPr>
      </w:pPr>
    </w:p>
    <w:p w14:paraId="2C48A40E" w14:textId="6F98CB82" w:rsidR="004D6B76" w:rsidRPr="004D6B76" w:rsidRDefault="004D6B76" w:rsidP="004D6B76">
      <w:pPr>
        <w:spacing w:after="0" w:line="240" w:lineRule="auto"/>
        <w:rPr>
          <w:rFonts w:ascii="Arial" w:hAnsi="Arial" w:cs="Arial"/>
          <w:bCs/>
          <w:sz w:val="20"/>
          <w:szCs w:val="20"/>
        </w:rPr>
      </w:pPr>
      <w:r w:rsidRPr="004D6B76">
        <w:rPr>
          <w:rFonts w:ascii="Arial" w:hAnsi="Arial" w:cs="Arial"/>
          <w:bCs/>
          <w:sz w:val="20"/>
          <w:szCs w:val="20"/>
        </w:rPr>
        <w:t xml:space="preserve">Seriál Prima CUP </w:t>
      </w:r>
      <w:r>
        <w:rPr>
          <w:rFonts w:ascii="Arial" w:hAnsi="Arial" w:cs="Arial"/>
          <w:bCs/>
          <w:sz w:val="20"/>
          <w:szCs w:val="20"/>
        </w:rPr>
        <w:t xml:space="preserve">a s ním i Český pohár v maratonu </w:t>
      </w:r>
      <w:r w:rsidRPr="004D6B76">
        <w:rPr>
          <w:rFonts w:ascii="Arial" w:hAnsi="Arial" w:cs="Arial"/>
          <w:bCs/>
          <w:sz w:val="20"/>
          <w:szCs w:val="20"/>
        </w:rPr>
        <w:t xml:space="preserve">pokračuje 20. května partnerským závodem </w:t>
      </w:r>
      <w:proofErr w:type="spellStart"/>
      <w:r w:rsidRPr="004D6B76">
        <w:rPr>
          <w:rFonts w:ascii="Arial" w:hAnsi="Arial" w:cs="Arial"/>
          <w:bCs/>
          <w:sz w:val="20"/>
          <w:szCs w:val="20"/>
        </w:rPr>
        <w:t>Silesia</w:t>
      </w:r>
      <w:proofErr w:type="spellEnd"/>
      <w:r w:rsidRPr="004D6B76">
        <w:rPr>
          <w:rFonts w:ascii="Arial" w:hAnsi="Arial" w:cs="Arial"/>
          <w:bCs/>
          <w:sz w:val="20"/>
          <w:szCs w:val="20"/>
        </w:rPr>
        <w:t xml:space="preserve"> bike </w:t>
      </w:r>
      <w:proofErr w:type="spellStart"/>
      <w:r w:rsidRPr="004D6B76">
        <w:rPr>
          <w:rFonts w:ascii="Arial" w:hAnsi="Arial" w:cs="Arial"/>
          <w:bCs/>
          <w:sz w:val="20"/>
          <w:szCs w:val="20"/>
        </w:rPr>
        <w:t>Marathon</w:t>
      </w:r>
      <w:proofErr w:type="spellEnd"/>
      <w:r w:rsidRPr="004D6B76">
        <w:rPr>
          <w:rFonts w:ascii="Arial" w:hAnsi="Arial" w:cs="Arial"/>
          <w:bCs/>
          <w:sz w:val="20"/>
          <w:szCs w:val="20"/>
        </w:rPr>
        <w:t xml:space="preserve">, který se řadí k prestižním </w:t>
      </w:r>
      <w:proofErr w:type="spellStart"/>
      <w:r w:rsidRPr="004D6B76">
        <w:rPr>
          <w:rFonts w:ascii="Arial" w:hAnsi="Arial" w:cs="Arial"/>
          <w:bCs/>
          <w:sz w:val="20"/>
          <w:szCs w:val="20"/>
        </w:rPr>
        <w:t>bikovým</w:t>
      </w:r>
      <w:proofErr w:type="spellEnd"/>
      <w:r w:rsidRPr="004D6B76">
        <w:rPr>
          <w:rFonts w:ascii="Arial" w:hAnsi="Arial" w:cs="Arial"/>
          <w:bCs/>
          <w:sz w:val="20"/>
          <w:szCs w:val="20"/>
        </w:rPr>
        <w:t xml:space="preserve"> klasikám.</w:t>
      </w:r>
    </w:p>
    <w:p w14:paraId="20EEFE75" w14:textId="77777777" w:rsidR="000D5886" w:rsidRDefault="000D5886" w:rsidP="00177DBB">
      <w:pPr>
        <w:spacing w:after="0" w:line="240" w:lineRule="auto"/>
        <w:rPr>
          <w:rFonts w:ascii="Arial" w:hAnsi="Arial" w:cs="Arial"/>
          <w:b/>
          <w:sz w:val="20"/>
          <w:szCs w:val="20"/>
        </w:rPr>
      </w:pPr>
    </w:p>
    <w:p w14:paraId="05D11BEB" w14:textId="1CC6BF1F" w:rsidR="000D5886" w:rsidRDefault="000D5886" w:rsidP="000D5886">
      <w:pPr>
        <w:rPr>
          <w:rFonts w:ascii="Arial" w:hAnsi="Arial" w:cs="Arial"/>
          <w:sz w:val="20"/>
          <w:szCs w:val="20"/>
        </w:rPr>
      </w:pPr>
      <w:r w:rsidRPr="00975F50">
        <w:rPr>
          <w:rFonts w:ascii="Arial" w:hAnsi="Arial" w:cs="Arial"/>
          <w:sz w:val="20"/>
          <w:szCs w:val="20"/>
        </w:rPr>
        <w:t xml:space="preserve">FOTO: </w:t>
      </w:r>
      <w:r w:rsidR="004D6B76">
        <w:rPr>
          <w:rFonts w:ascii="Arial" w:hAnsi="Arial" w:cs="Arial"/>
          <w:sz w:val="20"/>
          <w:szCs w:val="20"/>
        </w:rPr>
        <w:t>Jaroslav Svoboda</w:t>
      </w:r>
      <w:r>
        <w:rPr>
          <w:rFonts w:ascii="Arial" w:hAnsi="Arial" w:cs="Arial"/>
          <w:sz w:val="20"/>
          <w:szCs w:val="20"/>
        </w:rPr>
        <w:t xml:space="preserve"> (volně k použití)</w:t>
      </w:r>
    </w:p>
    <w:p w14:paraId="4228A8EA" w14:textId="77777777" w:rsidR="000D5886" w:rsidRDefault="000D5886" w:rsidP="000D5886">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2CE4E8BC" w14:textId="77777777" w:rsidR="000D5886" w:rsidRPr="004C2B60" w:rsidRDefault="000D5886" w:rsidP="000D5886">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4C2B60">
        <w:rPr>
          <w:rStyle w:val="dn"/>
          <w:rFonts w:ascii="Arial" w:hAnsi="Arial" w:cs="Arial"/>
          <w:sz w:val="20"/>
          <w:szCs w:val="20"/>
          <w:lang w:val="cs-CZ"/>
        </w:rPr>
        <w:t>Kontakt pro média:</w:t>
      </w:r>
    </w:p>
    <w:p w14:paraId="64C131F6" w14:textId="77777777" w:rsidR="000D5886" w:rsidRPr="004C2B60" w:rsidRDefault="000D5886" w:rsidP="000D5886">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eastAsia="Helvetica" w:hAnsi="Arial" w:cs="Arial"/>
          <w:sz w:val="20"/>
          <w:szCs w:val="20"/>
          <w:lang w:val="cs-CZ"/>
        </w:rPr>
      </w:pPr>
    </w:p>
    <w:p w14:paraId="62A69703" w14:textId="77777777" w:rsidR="000D5886" w:rsidRPr="004C2B60" w:rsidRDefault="000D5886" w:rsidP="000D5886">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eastAsia="Helvetica" w:hAnsi="Arial" w:cs="Arial"/>
          <w:sz w:val="20"/>
          <w:szCs w:val="20"/>
          <w:lang w:val="cs-CZ"/>
        </w:rPr>
      </w:pPr>
      <w:r>
        <w:rPr>
          <w:rStyle w:val="dn"/>
          <w:rFonts w:ascii="Arial" w:hAnsi="Arial" w:cs="Arial"/>
          <w:sz w:val="20"/>
          <w:szCs w:val="20"/>
          <w:lang w:val="cs-CZ"/>
        </w:rPr>
        <w:t>Martin Dvořák</w:t>
      </w:r>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t xml:space="preserve"> </w:t>
      </w:r>
    </w:p>
    <w:p w14:paraId="2BFC3677" w14:textId="77777777" w:rsidR="000D5886" w:rsidRPr="004C2B60" w:rsidRDefault="000D5886" w:rsidP="000D5886">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0"/>
        <w:rPr>
          <w:rStyle w:val="dn"/>
          <w:rFonts w:ascii="Arial" w:eastAsia="Helvetica" w:hAnsi="Arial" w:cs="Arial"/>
          <w:sz w:val="20"/>
          <w:szCs w:val="20"/>
          <w:lang w:val="cs-CZ"/>
        </w:rPr>
      </w:pPr>
      <w:r>
        <w:rPr>
          <w:rStyle w:val="dn"/>
          <w:rFonts w:ascii="Arial" w:hAnsi="Arial" w:cs="Arial"/>
          <w:sz w:val="20"/>
          <w:szCs w:val="20"/>
          <w:lang w:val="cs-CZ"/>
        </w:rPr>
        <w:t xml:space="preserve">Marketing &amp; </w:t>
      </w:r>
      <w:proofErr w:type="spellStart"/>
      <w:r>
        <w:rPr>
          <w:rStyle w:val="dn"/>
          <w:rFonts w:ascii="Arial" w:hAnsi="Arial" w:cs="Arial"/>
          <w:sz w:val="20"/>
          <w:szCs w:val="20"/>
          <w:lang w:val="cs-CZ"/>
        </w:rPr>
        <w:t>Events</w:t>
      </w:r>
      <w:proofErr w:type="spellEnd"/>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r>
    </w:p>
    <w:p w14:paraId="05C24E0C" w14:textId="77777777" w:rsidR="000D5886" w:rsidRPr="004C2B60" w:rsidRDefault="000D5886" w:rsidP="000D5886">
      <w:pPr>
        <w:pStyle w:val="BodyA"/>
        <w:rPr>
          <w:rStyle w:val="dnA"/>
          <w:rFonts w:ascii="Arial" w:hAnsi="Arial" w:cs="Arial"/>
          <w:sz w:val="20"/>
          <w:szCs w:val="20"/>
          <w:lang w:val="cs-CZ"/>
        </w:rPr>
      </w:pPr>
      <w:r w:rsidRPr="004C2B60">
        <w:rPr>
          <w:rStyle w:val="dnA"/>
          <w:rFonts w:ascii="Arial" w:hAnsi="Arial" w:cs="Arial"/>
          <w:sz w:val="20"/>
          <w:szCs w:val="20"/>
          <w:lang w:val="cs-CZ"/>
        </w:rPr>
        <w:t>+420</w:t>
      </w:r>
      <w:r>
        <w:rPr>
          <w:rStyle w:val="dn"/>
          <w:rFonts w:ascii="Arial" w:hAnsi="Arial" w:cs="Arial"/>
          <w:sz w:val="20"/>
          <w:szCs w:val="20"/>
          <w:lang w:val="cs-CZ"/>
        </w:rPr>
        <w:t> </w:t>
      </w:r>
      <w:r>
        <w:rPr>
          <w:rStyle w:val="dnA"/>
          <w:rFonts w:ascii="Arial" w:hAnsi="Arial" w:cs="Arial"/>
          <w:sz w:val="20"/>
          <w:szCs w:val="20"/>
          <w:lang w:val="cs-CZ"/>
        </w:rPr>
        <w:t>776 697 243</w:t>
      </w:r>
    </w:p>
    <w:p w14:paraId="79645FEB" w14:textId="53693CCD" w:rsidR="000D5886" w:rsidRPr="00845A94" w:rsidRDefault="00000000" w:rsidP="00845A94">
      <w:pPr>
        <w:pStyle w:val="BodyA"/>
        <w:rPr>
          <w:rFonts w:ascii="Arial" w:hAnsi="Arial" w:cs="Arial"/>
          <w:sz w:val="20"/>
          <w:szCs w:val="20"/>
          <w:lang w:val="cs-CZ"/>
        </w:rPr>
      </w:pPr>
      <w:hyperlink r:id="rId10" w:history="1">
        <w:r w:rsidR="000D5886" w:rsidRPr="008A3E1B">
          <w:rPr>
            <w:rStyle w:val="Hypertextovodkaz"/>
            <w:rFonts w:ascii="Arial" w:hAnsi="Arial" w:cs="Arial"/>
            <w:sz w:val="20"/>
            <w:szCs w:val="20"/>
            <w:lang w:val="cs-CZ"/>
          </w:rPr>
          <w:t>dvorak@ceskysvazcyklistiky.cz</w:t>
        </w:r>
      </w:hyperlink>
      <w:r w:rsidR="000D5886">
        <w:rPr>
          <w:rFonts w:ascii="Arial" w:hAnsi="Arial" w:cs="Arial"/>
          <w:sz w:val="20"/>
          <w:szCs w:val="20"/>
        </w:rPr>
        <w:tab/>
      </w:r>
    </w:p>
    <w:sectPr w:rsidR="000D5886" w:rsidRPr="00845A94" w:rsidSect="00BF78C1">
      <w:footerReference w:type="default" r:id="rId11"/>
      <w:footnotePr>
        <w:pos w:val="beneathText"/>
      </w:footnotePr>
      <w:pgSz w:w="11905" w:h="16837" w:code="9"/>
      <w:pgMar w:top="459" w:right="851" w:bottom="289" w:left="96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15DC9" w14:textId="77777777" w:rsidR="00162B6A" w:rsidRDefault="00162B6A">
      <w:pPr>
        <w:spacing w:after="0" w:line="240" w:lineRule="auto"/>
      </w:pPr>
      <w:r>
        <w:separator/>
      </w:r>
    </w:p>
  </w:endnote>
  <w:endnote w:type="continuationSeparator" w:id="0">
    <w:p w14:paraId="3A88B4D2" w14:textId="77777777" w:rsidR="00162B6A" w:rsidRDefault="0016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3DCC" w14:textId="561EFA31" w:rsidR="001A77AA" w:rsidRDefault="002A46A4" w:rsidP="001A77AA">
    <w:pPr>
      <w:pStyle w:val="Zpat"/>
      <w:rPr>
        <w:sz w:val="16"/>
        <w:szCs w:val="16"/>
      </w:rPr>
    </w:pPr>
    <w:r w:rsidRPr="0072111F">
      <w:rPr>
        <w:sz w:val="16"/>
        <w:szCs w:val="16"/>
      </w:rPr>
      <w:t>Generální partner</w:t>
    </w:r>
    <w:r>
      <w:rPr>
        <w:sz w:val="16"/>
        <w:szCs w:val="16"/>
      </w:rPr>
      <w:t xml:space="preserve"> ČSC     </w:t>
    </w:r>
    <w:r w:rsidR="00323E77">
      <w:rPr>
        <w:sz w:val="16"/>
        <w:szCs w:val="16"/>
      </w:rPr>
      <w:t xml:space="preserve"> </w:t>
    </w:r>
    <w:r>
      <w:rPr>
        <w:sz w:val="16"/>
        <w:szCs w:val="16"/>
      </w:rPr>
      <w:t xml:space="preserve"> </w:t>
    </w:r>
    <w:r w:rsidR="00323E77">
      <w:rPr>
        <w:noProof/>
        <w:sz w:val="16"/>
        <w:szCs w:val="16"/>
      </w:rPr>
      <w:drawing>
        <wp:inline distT="0" distB="0" distL="0" distR="0" wp14:anchorId="3ADC6196" wp14:editId="7C504E26">
          <wp:extent cx="904352" cy="126645"/>
          <wp:effectExtent l="0" t="0" r="0" b="635"/>
          <wp:docPr id="5" name="Picture 5" descr="A picture containing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los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2745" cy="265059"/>
                  </a:xfrm>
                  <a:prstGeom prst="rect">
                    <a:avLst/>
                  </a:prstGeom>
                </pic:spPr>
              </pic:pic>
            </a:graphicData>
          </a:graphic>
        </wp:inline>
      </w:drawing>
    </w:r>
    <w:r>
      <w:rPr>
        <w:sz w:val="16"/>
        <w:szCs w:val="16"/>
      </w:rPr>
      <w:t xml:space="preserve">                        Partner ČSC   </w:t>
    </w:r>
    <w:r w:rsidR="00323E77" w:rsidRPr="00323E77">
      <w:rPr>
        <w:noProof/>
        <w:sz w:val="16"/>
        <w:szCs w:val="16"/>
      </w:rPr>
      <w:drawing>
        <wp:inline distT="0" distB="0" distL="0" distR="0" wp14:anchorId="34720B69" wp14:editId="3E48AA9D">
          <wp:extent cx="734688" cy="190919"/>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02699" cy="286552"/>
                  </a:xfrm>
                  <a:prstGeom prst="rect">
                    <a:avLst/>
                  </a:prstGeom>
                </pic:spPr>
              </pic:pic>
            </a:graphicData>
          </a:graphic>
        </wp:inline>
      </w:drawing>
    </w:r>
    <w:r>
      <w:rPr>
        <w:sz w:val="16"/>
        <w:szCs w:val="16"/>
      </w:rPr>
      <w:t xml:space="preserve">                               </w:t>
    </w:r>
    <w:r>
      <w:rPr>
        <w:noProof/>
        <w:sz w:val="16"/>
        <w:szCs w:val="16"/>
      </w:rPr>
      <w:drawing>
        <wp:inline distT="0" distB="0" distL="0" distR="0" wp14:anchorId="5E01E568" wp14:editId="09CA9C47">
          <wp:extent cx="1641418" cy="17831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3">
                    <a:extLst>
                      <a:ext uri="{28A0092B-C50C-407E-A947-70E740481C1C}">
                        <a14:useLocalDpi xmlns:a14="http://schemas.microsoft.com/office/drawing/2010/main" val="0"/>
                      </a:ext>
                    </a:extLst>
                  </a:blip>
                  <a:stretch>
                    <a:fillRect/>
                  </a:stretch>
                </pic:blipFill>
                <pic:spPr>
                  <a:xfrm>
                    <a:off x="0" y="0"/>
                    <a:ext cx="1641418" cy="178315"/>
                  </a:xfrm>
                  <a:prstGeom prst="rect">
                    <a:avLst/>
                  </a:prstGeom>
                </pic:spPr>
              </pic:pic>
            </a:graphicData>
          </a:graphic>
        </wp:inline>
      </w:drawing>
    </w:r>
  </w:p>
  <w:p w14:paraId="79BBA488" w14:textId="77777777" w:rsidR="001A77AA" w:rsidRDefault="00000000">
    <w:pPr>
      <w:pStyle w:val="Zpat"/>
      <w:rPr>
        <w:sz w:val="16"/>
        <w:szCs w:val="16"/>
      </w:rPr>
    </w:pPr>
  </w:p>
  <w:p w14:paraId="2EA3E520" w14:textId="77777777" w:rsidR="0072111F" w:rsidRPr="0072111F" w:rsidRDefault="002A46A4">
    <w:pPr>
      <w:pStyle w:val="Zpat"/>
      <w:rPr>
        <w:sz w:val="16"/>
        <w:szCs w:val="16"/>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53F2" w14:textId="77777777" w:rsidR="00162B6A" w:rsidRDefault="00162B6A">
      <w:pPr>
        <w:spacing w:after="0" w:line="240" w:lineRule="auto"/>
      </w:pPr>
      <w:r>
        <w:separator/>
      </w:r>
    </w:p>
  </w:footnote>
  <w:footnote w:type="continuationSeparator" w:id="0">
    <w:p w14:paraId="57FBDA73" w14:textId="77777777" w:rsidR="00162B6A" w:rsidRDefault="00162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A0754"/>
    <w:multiLevelType w:val="hybridMultilevel"/>
    <w:tmpl w:val="0B368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147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BB"/>
    <w:rsid w:val="0007162F"/>
    <w:rsid w:val="000D5886"/>
    <w:rsid w:val="00162B6A"/>
    <w:rsid w:val="00177DBB"/>
    <w:rsid w:val="002A46A4"/>
    <w:rsid w:val="002D506A"/>
    <w:rsid w:val="00323E77"/>
    <w:rsid w:val="004A422B"/>
    <w:rsid w:val="004B6AB5"/>
    <w:rsid w:val="004D6B76"/>
    <w:rsid w:val="005F0162"/>
    <w:rsid w:val="006A4217"/>
    <w:rsid w:val="006E42EE"/>
    <w:rsid w:val="006E6326"/>
    <w:rsid w:val="00720602"/>
    <w:rsid w:val="00734C2A"/>
    <w:rsid w:val="00845A94"/>
    <w:rsid w:val="00854DF9"/>
    <w:rsid w:val="008F748E"/>
    <w:rsid w:val="0090026F"/>
    <w:rsid w:val="00971784"/>
    <w:rsid w:val="00A111FF"/>
    <w:rsid w:val="00BC6874"/>
    <w:rsid w:val="00CF668C"/>
    <w:rsid w:val="00EC7F01"/>
    <w:rsid w:val="00F401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5AFA4"/>
  <w15:chartTrackingRefBased/>
  <w15:docId w15:val="{A96EF3A8-A4C4-49F3-993C-2378AF26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77DBB"/>
    <w:pPr>
      <w:spacing w:after="200"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177DBB"/>
    <w:pPr>
      <w:tabs>
        <w:tab w:val="center" w:pos="4536"/>
        <w:tab w:val="right" w:pos="9072"/>
      </w:tabs>
      <w:spacing w:after="0" w:line="240" w:lineRule="auto"/>
    </w:pPr>
  </w:style>
  <w:style w:type="character" w:customStyle="1" w:styleId="ZpatChar">
    <w:name w:val="Zápatí Char"/>
    <w:basedOn w:val="Standardnpsmoodstavce"/>
    <w:link w:val="Zpat"/>
    <w:uiPriority w:val="99"/>
    <w:rsid w:val="00177DBB"/>
    <w:rPr>
      <w:rFonts w:eastAsiaTheme="minorEastAsia"/>
      <w:lang w:eastAsia="cs-CZ"/>
    </w:rPr>
  </w:style>
  <w:style w:type="character" w:styleId="Hypertextovodkaz">
    <w:name w:val="Hyperlink"/>
    <w:basedOn w:val="Standardnpsmoodstavce"/>
    <w:uiPriority w:val="99"/>
    <w:unhideWhenUsed/>
    <w:rsid w:val="00854DF9"/>
    <w:rPr>
      <w:color w:val="0563C1" w:themeColor="hyperlink"/>
      <w:u w:val="single"/>
    </w:rPr>
  </w:style>
  <w:style w:type="character" w:styleId="Nevyeenzmnka">
    <w:name w:val="Unresolved Mention"/>
    <w:basedOn w:val="Standardnpsmoodstavce"/>
    <w:uiPriority w:val="99"/>
    <w:semiHidden/>
    <w:unhideWhenUsed/>
    <w:rsid w:val="00854DF9"/>
    <w:rPr>
      <w:color w:val="605E5C"/>
      <w:shd w:val="clear" w:color="auto" w:fill="E1DFDD"/>
    </w:rPr>
  </w:style>
  <w:style w:type="paragraph" w:styleId="Bezmezer">
    <w:name w:val="No Spacing"/>
    <w:uiPriority w:val="1"/>
    <w:qFormat/>
    <w:rsid w:val="006A4217"/>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323E77"/>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323E77"/>
    <w:rPr>
      <w:rFonts w:eastAsiaTheme="minorEastAsia"/>
      <w:lang w:eastAsia="cs-CZ"/>
    </w:rPr>
  </w:style>
  <w:style w:type="character" w:customStyle="1" w:styleId="dn">
    <w:name w:val="Žádný"/>
    <w:rsid w:val="000D5886"/>
  </w:style>
  <w:style w:type="paragraph" w:customStyle="1" w:styleId="BodySmall">
    <w:name w:val="Body Small"/>
    <w:rsid w:val="000D5886"/>
    <w:pPr>
      <w:keepLines/>
      <w:pBdr>
        <w:top w:val="nil"/>
        <w:left w:val="nil"/>
        <w:bottom w:val="nil"/>
        <w:right w:val="nil"/>
        <w:between w:val="nil"/>
        <w:bar w:val="nil"/>
      </w:pBdr>
      <w:spacing w:before="640" w:after="0" w:line="240" w:lineRule="auto"/>
    </w:pPr>
    <w:rPr>
      <w:rFonts w:ascii="Times New Roman" w:eastAsia="Arial Unicode MS" w:hAnsi="Times New Roman" w:cs="Arial Unicode MS"/>
      <w:color w:val="000000"/>
      <w:sz w:val="56"/>
      <w:szCs w:val="56"/>
      <w:u w:color="000000"/>
      <w:bdr w:val="nil"/>
      <w:lang w:val="de-DE" w:eastAsia="cs-CZ"/>
    </w:rPr>
  </w:style>
  <w:style w:type="character" w:customStyle="1" w:styleId="dnA">
    <w:name w:val="Žádný A"/>
    <w:rsid w:val="000D5886"/>
  </w:style>
  <w:style w:type="paragraph" w:customStyle="1" w:styleId="BodyA">
    <w:name w:val="Body A"/>
    <w:rsid w:val="000D588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27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eskysvazcyklistiky.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vorak@ceskysvazcyklistiky.cz"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1794</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Račkay</dc:creator>
  <cp:keywords/>
  <dc:description/>
  <cp:lastModifiedBy>Martin Dvořák</cp:lastModifiedBy>
  <cp:revision>2</cp:revision>
  <cp:lastPrinted>2021-10-15T15:02:00Z</cp:lastPrinted>
  <dcterms:created xsi:type="dcterms:W3CDTF">2023-04-30T19:11:00Z</dcterms:created>
  <dcterms:modified xsi:type="dcterms:W3CDTF">2023-04-30T19:11:00Z</dcterms:modified>
</cp:coreProperties>
</file>