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F80A09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AF630E" w14:textId="76D36ED5" w:rsidR="000D5886" w:rsidRPr="004C2B60" w:rsidRDefault="000D5886" w:rsidP="000D588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 xml:space="preserve">Praha, </w:t>
      </w:r>
      <w:r>
        <w:rPr>
          <w:rFonts w:ascii="Arial" w:hAnsi="Arial" w:cs="Arial"/>
          <w:bCs/>
          <w:sz w:val="20"/>
          <w:szCs w:val="20"/>
        </w:rPr>
        <w:t>2</w:t>
      </w:r>
      <w:r w:rsidR="008C7EE5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8C7EE5">
        <w:rPr>
          <w:rFonts w:ascii="Arial" w:hAnsi="Arial" w:cs="Arial"/>
          <w:bCs/>
          <w:sz w:val="20"/>
          <w:szCs w:val="20"/>
        </w:rPr>
        <w:t>5</w:t>
      </w:r>
      <w:r w:rsidRPr="004C2B60">
        <w:rPr>
          <w:rFonts w:ascii="Arial" w:hAnsi="Arial" w:cs="Arial"/>
          <w:bCs/>
          <w:sz w:val="20"/>
          <w:szCs w:val="20"/>
        </w:rPr>
        <w:t>.202</w:t>
      </w:r>
      <w:r>
        <w:rPr>
          <w:rFonts w:ascii="Arial" w:hAnsi="Arial" w:cs="Arial"/>
          <w:bCs/>
          <w:sz w:val="20"/>
          <w:szCs w:val="20"/>
        </w:rPr>
        <w:t>3</w:t>
      </w:r>
    </w:p>
    <w:p w14:paraId="0B77F278" w14:textId="77777777" w:rsidR="000D5886" w:rsidRPr="004C2B60" w:rsidRDefault="000D5886" w:rsidP="000D588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39DAC08" w14:textId="77777777" w:rsidR="000D5886" w:rsidRDefault="000D5886" w:rsidP="000D588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3EC05870" w14:textId="77777777" w:rsidR="008C7EE5" w:rsidRDefault="008C7EE5" w:rsidP="000D588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D22DB13" w14:textId="77777777" w:rsidR="00B87A4A" w:rsidRDefault="00B87A4A" w:rsidP="00B87A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7A4A">
        <w:rPr>
          <w:rFonts w:ascii="Arial" w:hAnsi="Arial" w:cs="Arial"/>
          <w:b/>
          <w:sz w:val="20"/>
          <w:szCs w:val="20"/>
        </w:rPr>
        <w:t xml:space="preserve">Na Zadově kralovali Němci, </w:t>
      </w:r>
      <w:proofErr w:type="spellStart"/>
      <w:r w:rsidRPr="00B87A4A">
        <w:rPr>
          <w:rFonts w:ascii="Arial" w:hAnsi="Arial" w:cs="Arial"/>
          <w:b/>
          <w:sz w:val="20"/>
          <w:szCs w:val="20"/>
        </w:rPr>
        <w:t>Čábelická</w:t>
      </w:r>
      <w:proofErr w:type="spellEnd"/>
      <w:r w:rsidRPr="00B87A4A">
        <w:rPr>
          <w:rFonts w:ascii="Arial" w:hAnsi="Arial" w:cs="Arial"/>
          <w:b/>
          <w:sz w:val="20"/>
          <w:szCs w:val="20"/>
        </w:rPr>
        <w:t xml:space="preserve"> třetí</w:t>
      </w:r>
    </w:p>
    <w:p w14:paraId="08617254" w14:textId="77777777" w:rsidR="00B87A4A" w:rsidRPr="00B87A4A" w:rsidRDefault="00B87A4A" w:rsidP="00B87A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3B2100" w14:textId="77777777" w:rsidR="00B87A4A" w:rsidRDefault="00B87A4A" w:rsidP="00B87A4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87A4A">
        <w:rPr>
          <w:rFonts w:ascii="Arial" w:hAnsi="Arial" w:cs="Arial"/>
          <w:bCs/>
          <w:sz w:val="20"/>
          <w:szCs w:val="20"/>
        </w:rPr>
        <w:t xml:space="preserve">Němečtí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bikeři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Georg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Egger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a Leonie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Daubermannová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vyhráli třetí díl Českého poháru v 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cross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country horských kol, který se jel na šumavském Zadově. Letos byl poprvé v historii zařazen do prestižní kategorie HC, proto se na startu sešla řada zahraničních závodníků. V závodech elitních kategorií se o nejlepší český výsledek postarala třetí Jitka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Čábelická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>.</w:t>
      </w:r>
    </w:p>
    <w:p w14:paraId="482CC5B6" w14:textId="77777777" w:rsidR="00B87A4A" w:rsidRPr="00B87A4A" w:rsidRDefault="00B87A4A" w:rsidP="00B87A4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06DC036" w14:textId="77777777" w:rsidR="00B87A4A" w:rsidRDefault="00B87A4A" w:rsidP="00B87A4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87A4A">
        <w:rPr>
          <w:rFonts w:ascii="Arial" w:hAnsi="Arial" w:cs="Arial"/>
          <w:bCs/>
          <w:sz w:val="20"/>
          <w:szCs w:val="20"/>
        </w:rPr>
        <w:t xml:space="preserve">„Třetí místo je dobré, ale jinak moc spokojená nejsem. Výkon byl spíš takový utrápený, pořádně mi nešlo zrychlit. Dost jsem se trápila v technice,“ řekla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Čábelická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, závodnice týmu GAPP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System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Kolofix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. Suverénní výkon předvedla v ženské kategorii Němka Leonie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Daubermannová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, která nedala soupeřkám šanci. Favorizovaná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Terpstraová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z Nizozemska neměla svůj den, zbrzdil ji i defekt a skončila až šestá.</w:t>
      </w:r>
    </w:p>
    <w:p w14:paraId="22B404A2" w14:textId="77777777" w:rsidR="00B87A4A" w:rsidRPr="00B87A4A" w:rsidRDefault="00B87A4A" w:rsidP="00B87A4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D73AED6" w14:textId="77777777" w:rsidR="00B87A4A" w:rsidRDefault="00B87A4A" w:rsidP="00B87A4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87A4A">
        <w:rPr>
          <w:rFonts w:ascii="Arial" w:hAnsi="Arial" w:cs="Arial"/>
          <w:bCs/>
          <w:sz w:val="20"/>
          <w:szCs w:val="20"/>
        </w:rPr>
        <w:t>Pro všechny závodníky to byla dobrá šance získat slušnou porci bodů do žebříčku UCI, v elitních kategoriích brali vítězové rovných 100 bodů.</w:t>
      </w:r>
    </w:p>
    <w:p w14:paraId="18E387B0" w14:textId="77777777" w:rsidR="00B87A4A" w:rsidRPr="00B87A4A" w:rsidRDefault="00B87A4A" w:rsidP="00B87A4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A070BB3" w14:textId="77777777" w:rsidR="00B87A4A" w:rsidRPr="00B87A4A" w:rsidRDefault="00B87A4A" w:rsidP="00B87A4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87A4A">
        <w:rPr>
          <w:rFonts w:ascii="Arial" w:hAnsi="Arial" w:cs="Arial"/>
          <w:bCs/>
          <w:sz w:val="20"/>
          <w:szCs w:val="20"/>
        </w:rPr>
        <w:t xml:space="preserve">V závodě mužů nakonec stejně jako v Novém Městě nestartoval Ondřej Cink, který se stále zotavuje z nemoci, a tak pódium opanovali zahraniční borci. </w:t>
      </w:r>
    </w:p>
    <w:p w14:paraId="7B58C890" w14:textId="6BD929CD" w:rsidR="00B87A4A" w:rsidRDefault="00B87A4A" w:rsidP="00B87A4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87A4A">
        <w:rPr>
          <w:rFonts w:ascii="Arial" w:hAnsi="Arial" w:cs="Arial"/>
          <w:bCs/>
          <w:sz w:val="20"/>
          <w:szCs w:val="20"/>
        </w:rPr>
        <w:t xml:space="preserve">Prvenství slavil loňský vítěz závodu Cape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Epic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a letos druhý Němec Georg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Egger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. Na Zadově se mu </w:t>
      </w:r>
      <w:proofErr w:type="gramStart"/>
      <w:r w:rsidRPr="00B87A4A">
        <w:rPr>
          <w:rFonts w:ascii="Arial" w:hAnsi="Arial" w:cs="Arial"/>
          <w:bCs/>
          <w:sz w:val="20"/>
          <w:szCs w:val="20"/>
        </w:rPr>
        <w:t>daří</w:t>
      </w:r>
      <w:proofErr w:type="gramEnd"/>
      <w:r w:rsidRPr="00B87A4A">
        <w:rPr>
          <w:rFonts w:ascii="Arial" w:hAnsi="Arial" w:cs="Arial"/>
          <w:bCs/>
          <w:sz w:val="20"/>
          <w:szCs w:val="20"/>
        </w:rPr>
        <w:t xml:space="preserve">, bylo to pro něj už třetí vítězství. „Ze závodu mám dobrý pocit. Před Novým Městem jsem byl nemocen a můj výkon tam nebyl zdaleka perfektní. Teď už je forma zase daleko lepší a jsem rád za první vítězství v závodě HC,“ uvedl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Egger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>.</w:t>
      </w:r>
    </w:p>
    <w:p w14:paraId="0BA68FA2" w14:textId="77777777" w:rsidR="00B87A4A" w:rsidRPr="00B87A4A" w:rsidRDefault="00B87A4A" w:rsidP="00B87A4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81323F1" w14:textId="77777777" w:rsidR="00B87A4A" w:rsidRDefault="00B87A4A" w:rsidP="00B87A4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87A4A">
        <w:rPr>
          <w:rFonts w:ascii="Arial" w:hAnsi="Arial" w:cs="Arial"/>
          <w:bCs/>
          <w:sz w:val="20"/>
          <w:szCs w:val="20"/>
        </w:rPr>
        <w:t xml:space="preserve">Nejlepším Čechem byl na těžké trati s převýšením 110 metrů v každém okruhu sedmý Lukáš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Kobes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, hned za ním skončil Jan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Vastl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. „Začátkem týdne jsem si myslel, že sem vůbec nepojedu, protože jsem měl v Novém Městě pád a bolelo mě koleno. Naštěstí se to srovnalo a mohl jsem startovat. Sedmé místo je slušné, závod hodně bolel. Hlavně v závěru, kdy na mě hodně tlačil Honza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Vastl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,“ řekl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Kobes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>.</w:t>
      </w:r>
    </w:p>
    <w:p w14:paraId="461F7D1B" w14:textId="77777777" w:rsidR="00B87A4A" w:rsidRPr="00B87A4A" w:rsidRDefault="00B87A4A" w:rsidP="00B87A4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56901F" w14:textId="77777777" w:rsidR="00B87A4A" w:rsidRDefault="00B87A4A" w:rsidP="00B87A4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87A4A">
        <w:rPr>
          <w:rFonts w:ascii="Arial" w:hAnsi="Arial" w:cs="Arial"/>
          <w:bCs/>
          <w:sz w:val="20"/>
          <w:szCs w:val="20"/>
        </w:rPr>
        <w:t>V závodě mužů U23, kteří jeli na Zadově samostatně, skončil v nabité konkurenci pátý úřadující mistr republiky Jan Zatloukal (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Nutrend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Specialized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>).</w:t>
      </w:r>
    </w:p>
    <w:p w14:paraId="0362E6D1" w14:textId="77777777" w:rsidR="00B87A4A" w:rsidRPr="00B87A4A" w:rsidRDefault="00B87A4A" w:rsidP="00B87A4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0E3B83F" w14:textId="77777777" w:rsidR="00B87A4A" w:rsidRDefault="00B87A4A" w:rsidP="00B87A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87A4A">
        <w:rPr>
          <w:rFonts w:ascii="Arial" w:hAnsi="Arial" w:cs="Arial"/>
          <w:b/>
          <w:bCs/>
          <w:sz w:val="20"/>
          <w:szCs w:val="20"/>
        </w:rPr>
        <w:t>Výsledky</w:t>
      </w:r>
    </w:p>
    <w:p w14:paraId="1B203190" w14:textId="77777777" w:rsidR="00B87A4A" w:rsidRPr="00B87A4A" w:rsidRDefault="00B87A4A" w:rsidP="00B87A4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87A4A">
        <w:rPr>
          <w:rFonts w:ascii="Arial" w:hAnsi="Arial" w:cs="Arial"/>
          <w:b/>
          <w:bCs/>
          <w:sz w:val="20"/>
          <w:szCs w:val="20"/>
        </w:rPr>
        <w:t xml:space="preserve">Muži: </w:t>
      </w:r>
      <w:r w:rsidRPr="00B87A4A">
        <w:rPr>
          <w:rFonts w:ascii="Arial" w:hAnsi="Arial" w:cs="Arial"/>
          <w:bCs/>
          <w:sz w:val="20"/>
          <w:szCs w:val="20"/>
        </w:rPr>
        <w:t xml:space="preserve">1.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Egger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(Něm.) 1:23:54, 2.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Blums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(Lot.) +49, 3.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Holmgren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(Kan.) +1:14, … </w:t>
      </w:r>
      <w:r w:rsidRPr="00B87A4A">
        <w:rPr>
          <w:rFonts w:ascii="Arial" w:hAnsi="Arial" w:cs="Arial"/>
          <w:b/>
          <w:bCs/>
          <w:sz w:val="20"/>
          <w:szCs w:val="20"/>
        </w:rPr>
        <w:t xml:space="preserve">7. </w:t>
      </w:r>
      <w:proofErr w:type="spellStart"/>
      <w:r w:rsidRPr="00B87A4A">
        <w:rPr>
          <w:rFonts w:ascii="Arial" w:hAnsi="Arial" w:cs="Arial"/>
          <w:b/>
          <w:bCs/>
          <w:sz w:val="20"/>
          <w:szCs w:val="20"/>
        </w:rPr>
        <w:t>Kobes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(GAPP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System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Kolofix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) +4:23, </w:t>
      </w:r>
      <w:r w:rsidRPr="00B87A4A">
        <w:rPr>
          <w:rFonts w:ascii="Arial" w:hAnsi="Arial" w:cs="Arial"/>
          <w:b/>
          <w:bCs/>
          <w:sz w:val="20"/>
          <w:szCs w:val="20"/>
        </w:rPr>
        <w:t xml:space="preserve">8. </w:t>
      </w:r>
      <w:proofErr w:type="spellStart"/>
      <w:r w:rsidRPr="00B87A4A">
        <w:rPr>
          <w:rFonts w:ascii="Arial" w:hAnsi="Arial" w:cs="Arial"/>
          <w:b/>
          <w:bCs/>
          <w:sz w:val="20"/>
          <w:szCs w:val="20"/>
        </w:rPr>
        <w:t>Vastl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Rouvy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Specialized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) +4:27, </w:t>
      </w:r>
      <w:r w:rsidRPr="00B87A4A">
        <w:rPr>
          <w:rFonts w:ascii="Arial" w:hAnsi="Arial" w:cs="Arial"/>
          <w:b/>
          <w:bCs/>
          <w:sz w:val="20"/>
          <w:szCs w:val="20"/>
        </w:rPr>
        <w:t>10. Průdek</w:t>
      </w:r>
      <w:r w:rsidRPr="00B87A4A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Cyklostar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Pirelli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) +5:42. </w:t>
      </w:r>
      <w:r w:rsidRPr="00B87A4A">
        <w:rPr>
          <w:rFonts w:ascii="Arial" w:hAnsi="Arial" w:cs="Arial"/>
          <w:b/>
          <w:bCs/>
          <w:sz w:val="20"/>
          <w:szCs w:val="20"/>
        </w:rPr>
        <w:t xml:space="preserve">Stav ČP: </w:t>
      </w:r>
      <w:r w:rsidRPr="00B87A4A">
        <w:rPr>
          <w:rFonts w:ascii="Arial" w:hAnsi="Arial" w:cs="Arial"/>
          <w:bCs/>
          <w:sz w:val="20"/>
          <w:szCs w:val="20"/>
        </w:rPr>
        <w:t xml:space="preserve">1.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Ulík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(Expres CZ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Tufo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Team Kolín) 480, 2.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Vastl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430, 3. Průdek 410.</w:t>
      </w:r>
    </w:p>
    <w:p w14:paraId="7CB606D7" w14:textId="77777777" w:rsidR="00B87A4A" w:rsidRDefault="00B87A4A" w:rsidP="00B87A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1A31A3" w14:textId="59DFE08A" w:rsidR="00B87A4A" w:rsidRPr="00B87A4A" w:rsidRDefault="00B87A4A" w:rsidP="00B87A4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87A4A">
        <w:rPr>
          <w:rFonts w:ascii="Arial" w:hAnsi="Arial" w:cs="Arial"/>
          <w:b/>
          <w:bCs/>
          <w:sz w:val="20"/>
          <w:szCs w:val="20"/>
        </w:rPr>
        <w:t>Ženy:</w:t>
      </w:r>
      <w:r w:rsidRPr="00B87A4A">
        <w:rPr>
          <w:rFonts w:ascii="Arial" w:hAnsi="Arial" w:cs="Arial"/>
          <w:bCs/>
          <w:sz w:val="20"/>
          <w:szCs w:val="20"/>
        </w:rPr>
        <w:t xml:space="preserve"> 1. Leonie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Daubermannová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(Něm.) 1:27:24, 2.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Lillová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(JAR) +1:29, </w:t>
      </w:r>
      <w:r w:rsidRPr="00B87A4A">
        <w:rPr>
          <w:rFonts w:ascii="Arial" w:hAnsi="Arial" w:cs="Arial"/>
          <w:b/>
          <w:bCs/>
          <w:sz w:val="20"/>
          <w:szCs w:val="20"/>
        </w:rPr>
        <w:t xml:space="preserve">3. </w:t>
      </w:r>
      <w:proofErr w:type="spellStart"/>
      <w:r w:rsidRPr="00B87A4A">
        <w:rPr>
          <w:rFonts w:ascii="Arial" w:hAnsi="Arial" w:cs="Arial"/>
          <w:b/>
          <w:bCs/>
          <w:sz w:val="20"/>
          <w:szCs w:val="20"/>
        </w:rPr>
        <w:t>Čábelická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(GAPP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System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Kolofix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) +2:24, … </w:t>
      </w:r>
      <w:r w:rsidRPr="00B87A4A">
        <w:rPr>
          <w:rFonts w:ascii="Arial" w:hAnsi="Arial" w:cs="Arial"/>
          <w:b/>
          <w:bCs/>
          <w:sz w:val="20"/>
          <w:szCs w:val="20"/>
        </w:rPr>
        <w:t>7. Spěšná</w:t>
      </w:r>
      <w:r w:rsidRPr="00B87A4A">
        <w:rPr>
          <w:rFonts w:ascii="Arial" w:hAnsi="Arial" w:cs="Arial"/>
          <w:bCs/>
          <w:sz w:val="20"/>
          <w:szCs w:val="20"/>
        </w:rPr>
        <w:t xml:space="preserve"> (BRUNEX Superior) +4:55, </w:t>
      </w:r>
      <w:r w:rsidRPr="00B87A4A">
        <w:rPr>
          <w:rFonts w:ascii="Arial" w:hAnsi="Arial" w:cs="Arial"/>
          <w:b/>
          <w:bCs/>
          <w:sz w:val="20"/>
          <w:szCs w:val="20"/>
        </w:rPr>
        <w:t xml:space="preserve">9. </w:t>
      </w:r>
      <w:proofErr w:type="spellStart"/>
      <w:r w:rsidRPr="00B87A4A">
        <w:rPr>
          <w:rFonts w:ascii="Arial" w:hAnsi="Arial" w:cs="Arial"/>
          <w:b/>
          <w:bCs/>
          <w:sz w:val="20"/>
          <w:szCs w:val="20"/>
        </w:rPr>
        <w:t>Czeczinkarová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Berria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Vittoria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Factory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Team) +6:05, </w:t>
      </w:r>
      <w:r w:rsidRPr="00B87A4A">
        <w:rPr>
          <w:rFonts w:ascii="Arial" w:hAnsi="Arial" w:cs="Arial"/>
          <w:b/>
          <w:bCs/>
          <w:sz w:val="20"/>
          <w:szCs w:val="20"/>
        </w:rPr>
        <w:t xml:space="preserve">11. </w:t>
      </w:r>
      <w:proofErr w:type="spellStart"/>
      <w:r w:rsidRPr="00B87A4A">
        <w:rPr>
          <w:rFonts w:ascii="Arial" w:hAnsi="Arial" w:cs="Arial"/>
          <w:b/>
          <w:bCs/>
          <w:sz w:val="20"/>
          <w:szCs w:val="20"/>
        </w:rPr>
        <w:t>Srnská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(Dukla Praha) +6:54. </w:t>
      </w:r>
      <w:r w:rsidRPr="00B87A4A">
        <w:rPr>
          <w:rFonts w:ascii="Arial" w:hAnsi="Arial" w:cs="Arial"/>
          <w:b/>
          <w:bCs/>
          <w:sz w:val="20"/>
          <w:szCs w:val="20"/>
        </w:rPr>
        <w:t xml:space="preserve">Stav ČP: </w:t>
      </w:r>
      <w:r w:rsidRPr="00B87A4A">
        <w:rPr>
          <w:rFonts w:ascii="Arial" w:hAnsi="Arial" w:cs="Arial"/>
          <w:bCs/>
          <w:sz w:val="20"/>
          <w:szCs w:val="20"/>
        </w:rPr>
        <w:t xml:space="preserve">1.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Čábelická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540, 2.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Terpstraová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Niz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.) 530, 3.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Czeczinkarová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530.</w:t>
      </w:r>
    </w:p>
    <w:p w14:paraId="7603EF7A" w14:textId="77777777" w:rsidR="00B87A4A" w:rsidRDefault="00B87A4A" w:rsidP="00B87A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0EF0944" w14:textId="6E3157D8" w:rsidR="00B87A4A" w:rsidRPr="00B87A4A" w:rsidRDefault="00B87A4A" w:rsidP="00B87A4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87A4A">
        <w:rPr>
          <w:rFonts w:ascii="Arial" w:hAnsi="Arial" w:cs="Arial"/>
          <w:b/>
          <w:bCs/>
          <w:sz w:val="20"/>
          <w:szCs w:val="20"/>
        </w:rPr>
        <w:t xml:space="preserve">Muži U23: </w:t>
      </w:r>
      <w:r w:rsidRPr="00B87A4A">
        <w:rPr>
          <w:rFonts w:ascii="Arial" w:hAnsi="Arial" w:cs="Arial"/>
          <w:bCs/>
          <w:sz w:val="20"/>
          <w:szCs w:val="20"/>
        </w:rPr>
        <w:t xml:space="preserve">1.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Punchard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(Kan.) 1:14:05, 2.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Bair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(Rak.) +28, 3. Wilson + 1:05, 4. Rose (oba N.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Zél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.) +1:36, </w:t>
      </w:r>
      <w:r w:rsidRPr="00B87A4A">
        <w:rPr>
          <w:rFonts w:ascii="Arial" w:hAnsi="Arial" w:cs="Arial"/>
          <w:b/>
          <w:bCs/>
          <w:sz w:val="20"/>
          <w:szCs w:val="20"/>
        </w:rPr>
        <w:t xml:space="preserve">5. Zatloukal </w:t>
      </w:r>
      <w:r w:rsidRPr="00B87A4A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Nutrend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Specialized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Racing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) +2:04, </w:t>
      </w:r>
      <w:r w:rsidRPr="00B87A4A">
        <w:rPr>
          <w:rFonts w:ascii="Arial" w:hAnsi="Arial" w:cs="Arial"/>
          <w:b/>
          <w:bCs/>
          <w:sz w:val="20"/>
          <w:szCs w:val="20"/>
        </w:rPr>
        <w:t xml:space="preserve">6. </w:t>
      </w:r>
      <w:proofErr w:type="spellStart"/>
      <w:r w:rsidRPr="00B87A4A">
        <w:rPr>
          <w:rFonts w:ascii="Arial" w:hAnsi="Arial" w:cs="Arial"/>
          <w:b/>
          <w:bCs/>
          <w:sz w:val="20"/>
          <w:szCs w:val="20"/>
        </w:rPr>
        <w:t>Sáska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(Team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Massi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) +2:27, … </w:t>
      </w:r>
      <w:r w:rsidRPr="00B87A4A">
        <w:rPr>
          <w:rFonts w:ascii="Arial" w:hAnsi="Arial" w:cs="Arial"/>
          <w:b/>
          <w:bCs/>
          <w:sz w:val="20"/>
          <w:szCs w:val="20"/>
        </w:rPr>
        <w:t>12. Hlávka</w:t>
      </w:r>
      <w:r w:rsidRPr="00B87A4A">
        <w:rPr>
          <w:rFonts w:ascii="Arial" w:hAnsi="Arial" w:cs="Arial"/>
          <w:bCs/>
          <w:sz w:val="20"/>
          <w:szCs w:val="20"/>
        </w:rPr>
        <w:t xml:space="preserve"> +5:09, </w:t>
      </w:r>
      <w:r w:rsidRPr="00B87A4A">
        <w:rPr>
          <w:rFonts w:ascii="Arial" w:hAnsi="Arial" w:cs="Arial"/>
          <w:b/>
          <w:bCs/>
          <w:sz w:val="20"/>
          <w:szCs w:val="20"/>
        </w:rPr>
        <w:t xml:space="preserve">13. Holub </w:t>
      </w:r>
      <w:r w:rsidRPr="00B87A4A">
        <w:rPr>
          <w:rFonts w:ascii="Arial" w:hAnsi="Arial" w:cs="Arial"/>
          <w:bCs/>
          <w:sz w:val="20"/>
          <w:szCs w:val="20"/>
        </w:rPr>
        <w:t>(oba (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Aspire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Opportunity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) +5:14, </w:t>
      </w:r>
      <w:r w:rsidRPr="00B87A4A">
        <w:rPr>
          <w:rFonts w:ascii="Arial" w:hAnsi="Arial" w:cs="Arial"/>
          <w:b/>
          <w:bCs/>
          <w:sz w:val="20"/>
          <w:szCs w:val="20"/>
        </w:rPr>
        <w:t>15. Černý</w:t>
      </w:r>
      <w:r w:rsidRPr="00B87A4A">
        <w:rPr>
          <w:rFonts w:ascii="Arial" w:hAnsi="Arial" w:cs="Arial"/>
          <w:bCs/>
          <w:sz w:val="20"/>
          <w:szCs w:val="20"/>
        </w:rPr>
        <w:t xml:space="preserve"> (Expres </w:t>
      </w:r>
      <w:proofErr w:type="gramStart"/>
      <w:r w:rsidRPr="00B87A4A">
        <w:rPr>
          <w:rFonts w:ascii="Arial" w:hAnsi="Arial" w:cs="Arial"/>
          <w:bCs/>
          <w:sz w:val="20"/>
          <w:szCs w:val="20"/>
        </w:rPr>
        <w:t xml:space="preserve">CZ -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Tufo</w:t>
      </w:r>
      <w:proofErr w:type="spellEnd"/>
      <w:proofErr w:type="gramEnd"/>
      <w:r w:rsidRPr="00B87A4A">
        <w:rPr>
          <w:rFonts w:ascii="Arial" w:hAnsi="Arial" w:cs="Arial"/>
          <w:bCs/>
          <w:sz w:val="20"/>
          <w:szCs w:val="20"/>
        </w:rPr>
        <w:t xml:space="preserve"> Team Kolín) +5:52.</w:t>
      </w:r>
    </w:p>
    <w:p w14:paraId="7C362FBC" w14:textId="77777777" w:rsidR="00B87A4A" w:rsidRDefault="00B87A4A" w:rsidP="00B87A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D434161" w14:textId="10071ED3" w:rsidR="00B87A4A" w:rsidRPr="00B87A4A" w:rsidRDefault="00B87A4A" w:rsidP="00B87A4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87A4A">
        <w:rPr>
          <w:rFonts w:ascii="Arial" w:hAnsi="Arial" w:cs="Arial"/>
          <w:b/>
          <w:bCs/>
          <w:sz w:val="20"/>
          <w:szCs w:val="20"/>
        </w:rPr>
        <w:t xml:space="preserve">Junioři: 1. </w:t>
      </w:r>
      <w:proofErr w:type="spellStart"/>
      <w:r w:rsidRPr="00B87A4A">
        <w:rPr>
          <w:rFonts w:ascii="Arial" w:hAnsi="Arial" w:cs="Arial"/>
          <w:b/>
          <w:bCs/>
          <w:sz w:val="20"/>
          <w:szCs w:val="20"/>
        </w:rPr>
        <w:t>Friedel</w:t>
      </w:r>
      <w:proofErr w:type="spellEnd"/>
      <w:r w:rsidRPr="00B87A4A">
        <w:rPr>
          <w:rFonts w:ascii="Arial" w:hAnsi="Arial" w:cs="Arial"/>
          <w:b/>
          <w:bCs/>
          <w:sz w:val="20"/>
          <w:szCs w:val="20"/>
        </w:rPr>
        <w:t xml:space="preserve"> (</w:t>
      </w:r>
      <w:r w:rsidRPr="00B87A4A">
        <w:rPr>
          <w:rFonts w:ascii="Arial" w:hAnsi="Arial" w:cs="Arial"/>
          <w:bCs/>
          <w:sz w:val="20"/>
          <w:szCs w:val="20"/>
        </w:rPr>
        <w:t xml:space="preserve">DK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Bikeshop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) 1:03:59, 2. 2.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Vas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Maď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.) +33, </w:t>
      </w:r>
      <w:r w:rsidRPr="00B87A4A">
        <w:rPr>
          <w:rFonts w:ascii="Arial" w:hAnsi="Arial" w:cs="Arial"/>
          <w:b/>
          <w:bCs/>
          <w:sz w:val="20"/>
          <w:szCs w:val="20"/>
        </w:rPr>
        <w:t>3. Novotný</w:t>
      </w:r>
      <w:r w:rsidRPr="00B87A4A">
        <w:rPr>
          <w:rFonts w:ascii="Arial" w:hAnsi="Arial" w:cs="Arial"/>
          <w:bCs/>
          <w:sz w:val="20"/>
          <w:szCs w:val="20"/>
        </w:rPr>
        <w:t xml:space="preserve"> (Dukla Praha) +51. </w:t>
      </w:r>
      <w:r w:rsidRPr="00B87A4A">
        <w:rPr>
          <w:rFonts w:ascii="Arial" w:hAnsi="Arial" w:cs="Arial"/>
          <w:b/>
          <w:bCs/>
          <w:sz w:val="20"/>
          <w:szCs w:val="20"/>
        </w:rPr>
        <w:t>Stav ČP:</w:t>
      </w:r>
      <w:r w:rsidRPr="00B87A4A">
        <w:rPr>
          <w:rFonts w:ascii="Arial" w:hAnsi="Arial" w:cs="Arial"/>
          <w:bCs/>
          <w:sz w:val="20"/>
          <w:szCs w:val="20"/>
        </w:rPr>
        <w:t xml:space="preserve"> 1.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Friedel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560, 2. Novotný 560 b, 3.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Hojka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Hojka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(Expres CZ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Tufo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Team Kolín) 540.</w:t>
      </w:r>
    </w:p>
    <w:p w14:paraId="2AA7A82E" w14:textId="77777777" w:rsidR="00B87A4A" w:rsidRDefault="00B87A4A" w:rsidP="00B87A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830119B" w14:textId="45D22A25" w:rsidR="00B87A4A" w:rsidRPr="00B87A4A" w:rsidRDefault="00B87A4A" w:rsidP="00B87A4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87A4A">
        <w:rPr>
          <w:rFonts w:ascii="Arial" w:hAnsi="Arial" w:cs="Arial"/>
          <w:b/>
          <w:bCs/>
          <w:sz w:val="20"/>
          <w:szCs w:val="20"/>
        </w:rPr>
        <w:t xml:space="preserve">Juniorky: </w:t>
      </w:r>
      <w:r w:rsidRPr="00B87A4A">
        <w:rPr>
          <w:rFonts w:ascii="Arial" w:hAnsi="Arial" w:cs="Arial"/>
          <w:bCs/>
          <w:sz w:val="20"/>
          <w:szCs w:val="20"/>
        </w:rPr>
        <w:t xml:space="preserve">1.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Chladoňová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(SR) 1:00:08, 2.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Hutterová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Švýc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.) +1:00, 3. E. Kvasničková (Hanák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Sisters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Cycling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Academy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) +2:24. </w:t>
      </w:r>
      <w:r w:rsidRPr="00B87A4A">
        <w:rPr>
          <w:rFonts w:ascii="Arial" w:hAnsi="Arial" w:cs="Arial"/>
          <w:b/>
          <w:bCs/>
          <w:sz w:val="20"/>
          <w:szCs w:val="20"/>
        </w:rPr>
        <w:t xml:space="preserve">Stav ČP: </w:t>
      </w:r>
      <w:r w:rsidRPr="00B87A4A">
        <w:rPr>
          <w:rFonts w:ascii="Arial" w:hAnsi="Arial" w:cs="Arial"/>
          <w:bCs/>
          <w:sz w:val="20"/>
          <w:szCs w:val="20"/>
        </w:rPr>
        <w:t xml:space="preserve">1. Hanáková, 2. 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Chladoňová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 xml:space="preserve"> obě 560, 3. Dušková (</w:t>
      </w:r>
      <w:proofErr w:type="spellStart"/>
      <w:r w:rsidRPr="00B87A4A">
        <w:rPr>
          <w:rFonts w:ascii="Arial" w:hAnsi="Arial" w:cs="Arial"/>
          <w:bCs/>
          <w:sz w:val="20"/>
          <w:szCs w:val="20"/>
        </w:rPr>
        <w:t>MultiSport</w:t>
      </w:r>
      <w:proofErr w:type="spellEnd"/>
      <w:r w:rsidRPr="00B87A4A">
        <w:rPr>
          <w:rFonts w:ascii="Arial" w:hAnsi="Arial" w:cs="Arial"/>
          <w:bCs/>
          <w:sz w:val="20"/>
          <w:szCs w:val="20"/>
        </w:rPr>
        <w:t>) 490.</w:t>
      </w:r>
    </w:p>
    <w:p w14:paraId="4A1F483B" w14:textId="77777777" w:rsidR="00B87A4A" w:rsidRDefault="00B87A4A" w:rsidP="000D588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E278282" w14:textId="6CC67729" w:rsidR="002A46A4" w:rsidRDefault="002A46A4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60F33D" w14:textId="77777777" w:rsidR="00E5326A" w:rsidRDefault="00E5326A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D11BEB" w14:textId="5E90AA70" w:rsidR="000D5886" w:rsidRDefault="000D5886" w:rsidP="000D5886">
      <w:pPr>
        <w:rPr>
          <w:rFonts w:ascii="Arial" w:hAnsi="Arial" w:cs="Arial"/>
          <w:sz w:val="20"/>
          <w:szCs w:val="20"/>
        </w:rPr>
      </w:pPr>
      <w:r w:rsidRPr="00975F50">
        <w:rPr>
          <w:rFonts w:ascii="Arial" w:hAnsi="Arial" w:cs="Arial"/>
          <w:sz w:val="20"/>
          <w:szCs w:val="20"/>
        </w:rPr>
        <w:t xml:space="preserve">FOTO: </w:t>
      </w:r>
      <w:r w:rsidR="008C7EE5">
        <w:rPr>
          <w:rFonts w:ascii="Arial" w:hAnsi="Arial" w:cs="Arial"/>
          <w:sz w:val="20"/>
          <w:szCs w:val="20"/>
        </w:rPr>
        <w:t>Jaroslav Svoboda</w:t>
      </w:r>
      <w:r>
        <w:rPr>
          <w:rFonts w:ascii="Arial" w:hAnsi="Arial" w:cs="Arial"/>
          <w:sz w:val="20"/>
          <w:szCs w:val="20"/>
        </w:rPr>
        <w:t xml:space="preserve"> (volně k použití)</w:t>
      </w:r>
    </w:p>
    <w:p w14:paraId="4228A8EA" w14:textId="77777777" w:rsidR="000D5886" w:rsidRDefault="000D5886" w:rsidP="000D588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CE4E8BC" w14:textId="77777777" w:rsidR="000D5886" w:rsidRPr="004C2B60" w:rsidRDefault="000D5886" w:rsidP="000D588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4C131F6" w14:textId="77777777" w:rsidR="000D5886" w:rsidRPr="004C2B60" w:rsidRDefault="000D5886" w:rsidP="000D588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62A69703" w14:textId="77777777" w:rsidR="000D5886" w:rsidRPr="004C2B60" w:rsidRDefault="000D5886" w:rsidP="000D588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2BFC3677" w14:textId="77777777" w:rsidR="000D5886" w:rsidRPr="004C2B60" w:rsidRDefault="000D5886" w:rsidP="000D588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05C24E0C" w14:textId="77777777" w:rsidR="000D5886" w:rsidRPr="004C2B60" w:rsidRDefault="000D5886" w:rsidP="000D5886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79645FEB" w14:textId="53693CCD" w:rsidR="000D5886" w:rsidRPr="00845A94" w:rsidRDefault="00000000" w:rsidP="00845A94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0D5886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0D5886">
        <w:rPr>
          <w:rFonts w:ascii="Arial" w:hAnsi="Arial" w:cs="Arial"/>
          <w:sz w:val="20"/>
          <w:szCs w:val="20"/>
        </w:rPr>
        <w:tab/>
      </w:r>
    </w:p>
    <w:sectPr w:rsidR="000D5886" w:rsidRPr="00845A94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9164" w14:textId="77777777" w:rsidR="00F80A09" w:rsidRDefault="00F80A09">
      <w:pPr>
        <w:spacing w:after="0" w:line="240" w:lineRule="auto"/>
      </w:pPr>
      <w:r>
        <w:separator/>
      </w:r>
    </w:p>
  </w:endnote>
  <w:endnote w:type="continuationSeparator" w:id="0">
    <w:p w14:paraId="00FD1860" w14:textId="77777777" w:rsidR="00F80A09" w:rsidRDefault="00F8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3DCC" w14:textId="561EFA31" w:rsidR="001A77AA" w:rsidRDefault="002A46A4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>
      <w:rPr>
        <w:sz w:val="16"/>
        <w:szCs w:val="16"/>
      </w:rPr>
      <w:t xml:space="preserve"> ČSC     </w:t>
    </w:r>
    <w:r w:rsidR="00323E77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="00323E77">
      <w:rPr>
        <w:noProof/>
        <w:sz w:val="16"/>
        <w:szCs w:val="16"/>
      </w:rPr>
      <w:drawing>
        <wp:inline distT="0" distB="0" distL="0" distR="0" wp14:anchorId="3ADC6196" wp14:editId="7C504E26">
          <wp:extent cx="904352" cy="126645"/>
          <wp:effectExtent l="0" t="0" r="0" b="635"/>
          <wp:docPr id="5" name="Picture 5" descr="A picture containing clo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clos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745" cy="265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Partner ČSC   </w:t>
    </w:r>
    <w:r w:rsidR="00323E77" w:rsidRPr="00323E77">
      <w:rPr>
        <w:noProof/>
        <w:sz w:val="16"/>
        <w:szCs w:val="16"/>
      </w:rPr>
      <w:drawing>
        <wp:inline distT="0" distB="0" distL="0" distR="0" wp14:anchorId="34720B69" wp14:editId="3E48AA9D">
          <wp:extent cx="734688" cy="190919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2699" cy="28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</w:t>
    </w:r>
    <w:r>
      <w:rPr>
        <w:noProof/>
        <w:sz w:val="16"/>
        <w:szCs w:val="16"/>
      </w:rPr>
      <w:drawing>
        <wp:inline distT="0" distB="0" distL="0" distR="0" wp14:anchorId="5E01E568" wp14:editId="09CA9C47">
          <wp:extent cx="1641418" cy="17831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BA488" w14:textId="77777777" w:rsidR="001A77AA" w:rsidRDefault="00000000">
    <w:pPr>
      <w:pStyle w:val="Zpat"/>
      <w:rPr>
        <w:sz w:val="16"/>
        <w:szCs w:val="16"/>
      </w:rPr>
    </w:pPr>
  </w:p>
  <w:p w14:paraId="2EA3E520" w14:textId="77777777" w:rsidR="0072111F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5B99" w14:textId="77777777" w:rsidR="00F80A09" w:rsidRDefault="00F80A09">
      <w:pPr>
        <w:spacing w:after="0" w:line="240" w:lineRule="auto"/>
      </w:pPr>
      <w:r>
        <w:separator/>
      </w:r>
    </w:p>
  </w:footnote>
  <w:footnote w:type="continuationSeparator" w:id="0">
    <w:p w14:paraId="5E8B3B49" w14:textId="77777777" w:rsidR="00F80A09" w:rsidRDefault="00F8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0D5886"/>
    <w:rsid w:val="00177DBB"/>
    <w:rsid w:val="002A46A4"/>
    <w:rsid w:val="002D506A"/>
    <w:rsid w:val="00323E77"/>
    <w:rsid w:val="00473384"/>
    <w:rsid w:val="004A422B"/>
    <w:rsid w:val="004B6AB5"/>
    <w:rsid w:val="005F0162"/>
    <w:rsid w:val="006A4217"/>
    <w:rsid w:val="006E42EE"/>
    <w:rsid w:val="006E6326"/>
    <w:rsid w:val="00720602"/>
    <w:rsid w:val="00734C2A"/>
    <w:rsid w:val="00845A94"/>
    <w:rsid w:val="00854DF9"/>
    <w:rsid w:val="008C7EE5"/>
    <w:rsid w:val="008F5F62"/>
    <w:rsid w:val="008F748E"/>
    <w:rsid w:val="0090026F"/>
    <w:rsid w:val="00971784"/>
    <w:rsid w:val="009E761F"/>
    <w:rsid w:val="00A111FF"/>
    <w:rsid w:val="00A43F87"/>
    <w:rsid w:val="00B87A4A"/>
    <w:rsid w:val="00BC6874"/>
    <w:rsid w:val="00CF668C"/>
    <w:rsid w:val="00E5326A"/>
    <w:rsid w:val="00EC7F01"/>
    <w:rsid w:val="00F401BE"/>
    <w:rsid w:val="00F8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customStyle="1" w:styleId="dn">
    <w:name w:val="Žádný"/>
    <w:rsid w:val="000D5886"/>
  </w:style>
  <w:style w:type="paragraph" w:customStyle="1" w:styleId="BodySmall">
    <w:name w:val="Body Small"/>
    <w:rsid w:val="000D5886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0D5886"/>
  </w:style>
  <w:style w:type="paragraph" w:customStyle="1" w:styleId="BodyA">
    <w:name w:val="Body A"/>
    <w:rsid w:val="000D58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3</cp:revision>
  <cp:lastPrinted>2021-10-15T15:02:00Z</cp:lastPrinted>
  <dcterms:created xsi:type="dcterms:W3CDTF">2023-05-20T14:45:00Z</dcterms:created>
  <dcterms:modified xsi:type="dcterms:W3CDTF">2023-05-20T15:28:00Z</dcterms:modified>
</cp:coreProperties>
</file>