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6366" w:tblpY="-275"/>
        <w:tblW w:w="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0"/>
      </w:tblGrid>
      <w:tr w:rsidR="006C1C06" w14:paraId="07A7C21D" w14:textId="77777777" w:rsidTr="00437BD3">
        <w:trPr>
          <w:trHeight w:val="249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540538EE" w14:textId="77777777" w:rsidR="006C1C06" w:rsidRPr="0085236D" w:rsidRDefault="006C1C06" w:rsidP="006C1C06">
            <w:pPr>
              <w:spacing w:after="0" w:line="240" w:lineRule="auto"/>
              <w:ind w:left="-284" w:right="-692" w:firstLine="284"/>
              <w:rPr>
                <w:b/>
                <w:color w:val="002060"/>
                <w:sz w:val="18"/>
                <w:szCs w:val="18"/>
              </w:rPr>
            </w:pPr>
            <w:r w:rsidRPr="0085236D">
              <w:rPr>
                <w:b/>
                <w:color w:val="002060"/>
                <w:sz w:val="18"/>
                <w:szCs w:val="18"/>
              </w:rPr>
              <w:t>ČESKÝ SVAZ CYKLISTIKY / Federation Tcheque de Cyclisme</w:t>
            </w:r>
          </w:p>
          <w:p w14:paraId="6765DFD2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Nad Hliníkem 4, Praha 5, 15000, Česká republika</w:t>
            </w:r>
          </w:p>
          <w:p w14:paraId="4A486191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IČO: 49626281</w:t>
            </w:r>
          </w:p>
          <w:p w14:paraId="55D3CF31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39C06AA3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Telefon: +420 257 214 613</w:t>
            </w:r>
          </w:p>
          <w:p w14:paraId="25C7AEE8" w14:textId="77777777" w:rsidR="006C1C06" w:rsidRPr="0085236D" w:rsidRDefault="006C1C06" w:rsidP="006C1C06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85236D">
              <w:rPr>
                <w:color w:val="002060"/>
                <w:sz w:val="18"/>
                <w:szCs w:val="18"/>
              </w:rPr>
              <w:t>Mobil:    +420</w:t>
            </w:r>
            <w:r w:rsidR="00AF0D2B" w:rsidRPr="0085236D">
              <w:rPr>
                <w:color w:val="002060"/>
                <w:sz w:val="18"/>
                <w:szCs w:val="18"/>
              </w:rPr>
              <w:t> 724 247 702</w:t>
            </w:r>
          </w:p>
          <w:p w14:paraId="788DBCE4" w14:textId="77777777" w:rsidR="001347BF" w:rsidRPr="0085236D" w:rsidRDefault="006C1C06" w:rsidP="001347BF">
            <w:pPr>
              <w:spacing w:after="0" w:line="240" w:lineRule="auto"/>
              <w:rPr>
                <w:color w:val="002060"/>
                <w:sz w:val="18"/>
                <w:szCs w:val="18"/>
                <w:lang w:eastAsia="ar-SA"/>
              </w:rPr>
            </w:pPr>
            <w:r w:rsidRPr="0085236D">
              <w:rPr>
                <w:color w:val="002060"/>
                <w:sz w:val="18"/>
                <w:szCs w:val="18"/>
                <w:lang w:eastAsia="ar-SA"/>
              </w:rPr>
              <w:t xml:space="preserve">e-mail: </w:t>
            </w:r>
            <w:r w:rsidR="001347BF" w:rsidRPr="0085236D">
              <w:rPr>
                <w:color w:val="002060"/>
                <w:sz w:val="18"/>
                <w:szCs w:val="18"/>
                <w:lang w:eastAsia="ar-SA"/>
              </w:rPr>
              <w:t xml:space="preserve"> </w:t>
            </w:r>
            <w:r w:rsidR="00FE07CA" w:rsidRPr="0085236D">
              <w:rPr>
                <w:color w:val="002060"/>
                <w:sz w:val="18"/>
                <w:szCs w:val="18"/>
                <w:lang w:eastAsia="ar-SA"/>
              </w:rPr>
              <w:t>info@ceskysvazcyklistiky.cz</w:t>
            </w:r>
          </w:p>
          <w:p w14:paraId="70946306" w14:textId="77777777" w:rsidR="006C1C06" w:rsidRPr="0087697E" w:rsidRDefault="006C1C06" w:rsidP="001347BF">
            <w:pPr>
              <w:spacing w:after="0" w:line="240" w:lineRule="auto"/>
              <w:rPr>
                <w:sz w:val="18"/>
                <w:szCs w:val="18"/>
                <w:lang w:eastAsia="ar-SA"/>
              </w:rPr>
            </w:pPr>
          </w:p>
        </w:tc>
      </w:tr>
      <w:tr w:rsidR="006C1C06" w14:paraId="1115087E" w14:textId="77777777" w:rsidTr="00437BD3">
        <w:trPr>
          <w:trHeight w:val="64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14:paraId="49CE796C" w14:textId="77777777" w:rsidR="006C1C06" w:rsidRDefault="001E3970" w:rsidP="00A7670B">
            <w:pPr>
              <w:tabs>
                <w:tab w:val="left" w:pos="2835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8F5ADC7" wp14:editId="3D52C138">
                  <wp:extent cx="2768363" cy="204470"/>
                  <wp:effectExtent l="0" t="0" r="63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63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37E98" w14:textId="77777777" w:rsidR="004B4106" w:rsidRDefault="004B4106"/>
    <w:p w14:paraId="0E4C8F99" w14:textId="7AF5BD35" w:rsidR="00206932" w:rsidRDefault="0084419C" w:rsidP="00206932">
      <w:pPr>
        <w:spacing w:after="0" w:line="240" w:lineRule="auto"/>
        <w:rPr>
          <w:b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68A639" wp14:editId="1211A837">
            <wp:simplePos x="0" y="0"/>
            <wp:positionH relativeFrom="column">
              <wp:posOffset>-2540</wp:posOffset>
            </wp:positionH>
            <wp:positionV relativeFrom="paragraph">
              <wp:posOffset>144009</wp:posOffset>
            </wp:positionV>
            <wp:extent cx="2566546" cy="55978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546" cy="55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5B90">
        <w:br w:type="textWrapping" w:clear="all"/>
      </w:r>
      <w:r w:rsidR="00415504">
        <w:rPr>
          <w:b/>
          <w:noProof/>
          <w:sz w:val="2"/>
        </w:rPr>
        <w:pict w14:anchorId="619CBD77">
          <v:rect id="_x0000_i1025" alt="" style="width:504.5pt;height:.05pt;mso-width-percent:0;mso-height-percent:0;mso-width-percent:0;mso-height-percent:0" o:hralign="center" o:hrstd="t" o:hr="t" fillcolor="#aca899" stroked="f"/>
        </w:pict>
      </w:r>
    </w:p>
    <w:p w14:paraId="2A2D9628" w14:textId="77777777" w:rsidR="00AB3E27" w:rsidRDefault="00AB3E27" w:rsidP="0020693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A3C7875" w14:textId="7348A9CC" w:rsidR="0094757D" w:rsidRPr="004C2B60" w:rsidRDefault="0094757D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4C2B60">
        <w:rPr>
          <w:rFonts w:ascii="Arial" w:hAnsi="Arial" w:cs="Arial"/>
          <w:bCs/>
          <w:sz w:val="20"/>
          <w:szCs w:val="20"/>
        </w:rPr>
        <w:t>Praha</w:t>
      </w:r>
      <w:r w:rsidR="00B83B18" w:rsidRPr="004C2B60">
        <w:rPr>
          <w:rFonts w:ascii="Arial" w:hAnsi="Arial" w:cs="Arial"/>
          <w:bCs/>
          <w:sz w:val="20"/>
          <w:szCs w:val="20"/>
        </w:rPr>
        <w:t>,</w:t>
      </w:r>
      <w:r w:rsidRPr="004C2B60">
        <w:rPr>
          <w:rFonts w:ascii="Arial" w:hAnsi="Arial" w:cs="Arial"/>
          <w:bCs/>
          <w:sz w:val="20"/>
          <w:szCs w:val="20"/>
        </w:rPr>
        <w:t xml:space="preserve"> </w:t>
      </w:r>
      <w:r w:rsidR="001B1515">
        <w:rPr>
          <w:rFonts w:ascii="Arial" w:hAnsi="Arial" w:cs="Arial"/>
          <w:bCs/>
          <w:sz w:val="20"/>
          <w:szCs w:val="20"/>
        </w:rPr>
        <w:t>14</w:t>
      </w:r>
      <w:r w:rsidR="008C1FDB">
        <w:rPr>
          <w:rFonts w:ascii="Arial" w:hAnsi="Arial" w:cs="Arial"/>
          <w:bCs/>
          <w:sz w:val="20"/>
          <w:szCs w:val="20"/>
        </w:rPr>
        <w:t>.</w:t>
      </w:r>
      <w:r w:rsidR="006B2B4B">
        <w:rPr>
          <w:rFonts w:ascii="Arial" w:hAnsi="Arial" w:cs="Arial"/>
          <w:bCs/>
          <w:sz w:val="20"/>
          <w:szCs w:val="20"/>
        </w:rPr>
        <w:t>2</w:t>
      </w:r>
      <w:r w:rsidRPr="004C2B60">
        <w:rPr>
          <w:rFonts w:ascii="Arial" w:hAnsi="Arial" w:cs="Arial"/>
          <w:bCs/>
          <w:sz w:val="20"/>
          <w:szCs w:val="20"/>
        </w:rPr>
        <w:t>. 202</w:t>
      </w:r>
      <w:r w:rsidR="00543764">
        <w:rPr>
          <w:rFonts w:ascii="Arial" w:hAnsi="Arial" w:cs="Arial"/>
          <w:bCs/>
          <w:sz w:val="20"/>
          <w:szCs w:val="20"/>
        </w:rPr>
        <w:t>3</w:t>
      </w:r>
    </w:p>
    <w:p w14:paraId="2855721B" w14:textId="77777777" w:rsidR="0094757D" w:rsidRPr="004C2B60" w:rsidRDefault="0094757D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1E65180" w14:textId="3CF692AC" w:rsidR="006A4DBC" w:rsidRDefault="009734F1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4C2B60">
        <w:rPr>
          <w:rFonts w:ascii="Arial" w:hAnsi="Arial" w:cs="Arial"/>
          <w:bCs/>
          <w:sz w:val="20"/>
          <w:szCs w:val="20"/>
        </w:rPr>
        <w:t>Tisková zpráva Českého svazu cyklistiky</w:t>
      </w:r>
    </w:p>
    <w:p w14:paraId="5A65B590" w14:textId="0AF3306E" w:rsidR="00886DD5" w:rsidRDefault="00886DD5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AE153DC" w14:textId="77777777" w:rsidR="001B1515" w:rsidRPr="001B1515" w:rsidRDefault="001B1515" w:rsidP="001B151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B1515">
        <w:rPr>
          <w:rFonts w:ascii="Arial" w:hAnsi="Arial" w:cs="Arial"/>
          <w:b/>
          <w:sz w:val="20"/>
          <w:szCs w:val="20"/>
        </w:rPr>
        <w:t>Iveta Miculyčová poprvé Králem cyklistiky!</w:t>
      </w:r>
    </w:p>
    <w:p w14:paraId="21F8ECAF" w14:textId="77777777" w:rsidR="008B65FF" w:rsidRPr="004C2B60" w:rsidRDefault="008B65FF" w:rsidP="0020693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E1E449B" w14:textId="1CC0747C" w:rsidR="001B1515" w:rsidRP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BMX Freestyle závodnice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Iveta Miculyčová se stala Král</w:t>
      </w:r>
      <w:r w:rsidR="00420B6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ovnou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cyklistiky za rok 2022. Úřadující mistryně Evropy a bronzová ze světového šampionátu v disciplíně Freestyle BMX ovládla 58. ročník prestižní ankety Českého svazu cyklistiky před silničáři Mathiasem Vackem a Janem Hirtem.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Miculyčová získala titul mistryně Evropy v elitní kategorii žen v pouhých 16ti letech, bronz na MS pak již jako o rok starší.</w:t>
      </w:r>
    </w:p>
    <w:p w14:paraId="408FA903" w14:textId="77777777" w:rsid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6A3AFCBF" w14:textId="798A7515" w:rsid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„Je to pro mě velká čest, mám obrovskou radost. A taky jsem dost překvapena, protože jsem to vůbec nečekala,“ řekla </w:t>
      </w:r>
      <w:r w:rsid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sedmnáctiletá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bikerka, kterou korunoval prezident Českého svazu cyklistiky Petr Marek v závěru slavnostního galavečera v Kongresovém sále PVA EXPO PRAHA Letňany. </w:t>
      </w:r>
    </w:p>
    <w:p w14:paraId="009C3372" w14:textId="77777777" w:rsidR="00420B6D" w:rsidRPr="001B1515" w:rsidRDefault="00420B6D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73FF10C3" w14:textId="7D6FFB07" w:rsid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„Moc si toho vážím, je to další velký úspěch v mojí kariéře. Loňský rok pro mě byl z hlediska výsledků zlomový a děkuji všem, kteří mi 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pomohli a pomáhají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. 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Toto umístění v anketě Král cyklistiky 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pro mě bude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určitě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povzbuzení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do další práce,“ dodala Miculyčová.</w:t>
      </w:r>
    </w:p>
    <w:p w14:paraId="3A494C03" w14:textId="77777777" w:rsidR="00420B6D" w:rsidRPr="001B1515" w:rsidRDefault="00420B6D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1B32FFD4" w14:textId="7FC8DCF1" w:rsid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Na </w:t>
      </w:r>
      <w:r w:rsidR="00BF2618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druhém, resp. třetím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míst</w:t>
      </w:r>
      <w:r w:rsidR="00BF2618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ě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v hlavní kategorii se umístili silničáři Mathias Vacek a Jan Hirt. Vacek vybojoval titul vicemistra světa i Evropy v silničních závodech kategorie U23, Hirt vyhrál jednu z královských etap loňského Giro d´Italia a celkově tam skončil šestý. Kromě toho dokázal zvítězit i na etapovém závodě Kolem Ománu.</w:t>
      </w:r>
    </w:p>
    <w:p w14:paraId="79706EB4" w14:textId="77777777" w:rsidR="00420B6D" w:rsidRPr="001B1515" w:rsidRDefault="00420B6D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0E8D2C94" w14:textId="738273FA" w:rsid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Král cyklistiky je anketa o nejlepšího českého cyklistu, vyhlašována Českým svazem cyklistiky ve spolupráci s</w:t>
      </w:r>
      <w:r w:rsidR="009F068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odbornou veřejností zastoupenou především sportovními novináři. Koná se již od roku 1965. Cyklisté tehdy vyhlásili svého krále jako první u nás, ostatní sportovní odvětví se přidala až později. Historicky prvním vítězem ankety se stal silniční cyklista a později úspěšný trenér či organizátor závodů Pavel Doležel, nejúspěšnějšími cyklisty v historii jsou bratři Pospíšilové, kteří zvítězili osmkrát, šestkrát dominoval Ján Svorada a např. čtyřikrát zvítězil hvězdný </w:t>
      </w:r>
      <w:proofErr w:type="spellStart"/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biker</w:t>
      </w:r>
      <w:proofErr w:type="spellEnd"/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Jaroslav Kulhavý.</w:t>
      </w:r>
    </w:p>
    <w:p w14:paraId="6EA832C8" w14:textId="45B11153" w:rsidR="009F068D" w:rsidRDefault="009F068D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34F281EF" w14:textId="548D47CA" w:rsidR="009F068D" w:rsidRPr="001B1515" w:rsidRDefault="009F068D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Galavečerem provedl přítomné hosty a diváky u televizních obrazovek zkušený cyklistický komentátor Tomáš Jílek, který si hosty na podiu zval do improvizovaného servisu, který poskytl k</w:t>
      </w: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lub a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cykloservis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L27</w:t>
      </w: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.</w:t>
      </w:r>
    </w:p>
    <w:p w14:paraId="58F3E4F5" w14:textId="77777777" w:rsidR="001B1515" w:rsidRP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1FA377E1" w14:textId="3791760D" w:rsid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„</w:t>
      </w:r>
      <w:r w:rsidR="00420B6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Opět po několika letech máme 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Král</w:t>
      </w:r>
      <w:r w:rsidR="00420B6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ovnu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cyklistiky</w:t>
      </w:r>
      <w:r w:rsidR="00420B6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, navíc 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úplně</w:t>
      </w:r>
      <w:r w:rsidR="00420B6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poprvé z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 </w:t>
      </w:r>
      <w:r w:rsidR="00420B6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di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sciplíny Freestyle BMX.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Jsm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e </w:t>
      </w:r>
      <w:r w:rsidR="00C360C3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rádi, že se cyklistika rozrůstá i o nové disciplíny, které se takto dostávají do popředí. Ukazuje to rozmanitost našeho sportu. Ivetě moc gratuluji, její výsledek je zasloužený, i když letos 2. i 3. místo bylo také za velmi dobré sportovní výkony</w:t>
      </w: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,“ uvedl Petr Marek, prezident Českého svazu cyklistiky.</w:t>
      </w:r>
    </w:p>
    <w:p w14:paraId="626A943B" w14:textId="77777777" w:rsidR="00C360C3" w:rsidRPr="001B1515" w:rsidRDefault="00C360C3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5D3AA34A" w14:textId="77777777" w:rsidR="001B1515" w:rsidRP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V rámci slavnostního večera byli vyhlášeni i vítězové za jednotlivé disciplíny: silnice, dráha, MTB, BMX, cyklokros, sálová cyklistika, dále nejlepší handicapovaní cyklisté a nejlepší junioři. Do Síně slávy byli uvedeni Ivan Kučírek (in memoriam) a Pavel Martínek, trojnásobní mistři světa na tandemech.</w:t>
      </w:r>
    </w:p>
    <w:p w14:paraId="2D9742B3" w14:textId="7172A6A5" w:rsidR="001B1515" w:rsidRP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Hlavními partnery slavnostního galavečera byly společnost Sazka a.s. a generální partner Českého svazu cyklistiky, společnost ŠKODA AUTO a.s.</w:t>
      </w:r>
      <w:r w:rsid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, </w:t>
      </w:r>
      <w:r w:rsidR="009F068D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která vítězce zapůjčila jeden ze svých vozů.</w:t>
      </w:r>
    </w:p>
    <w:p w14:paraId="1EE68753" w14:textId="77777777" w:rsidR="001B1515" w:rsidRP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0CE23AC5" w14:textId="359DDAC9" w:rsidR="001B1515" w:rsidRPr="000F0061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b/>
          <w:bCs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b/>
          <w:bCs/>
          <w:color w:val="222222"/>
          <w:sz w:val="20"/>
          <w:szCs w:val="20"/>
          <w:bdr w:val="none" w:sz="0" w:space="0" w:color="auto"/>
          <w:lang w:val="cs-CZ"/>
        </w:rPr>
        <w:t>Výsledky</w:t>
      </w:r>
      <w:r w:rsidR="000F0061">
        <w:rPr>
          <w:rFonts w:ascii="Arial" w:eastAsia="Times New Roman" w:hAnsi="Arial" w:cs="Arial"/>
          <w:b/>
          <w:bCs/>
          <w:color w:val="222222"/>
          <w:sz w:val="20"/>
          <w:szCs w:val="20"/>
          <w:bdr w:val="none" w:sz="0" w:space="0" w:color="auto"/>
          <w:lang w:val="cs-CZ"/>
        </w:rPr>
        <w:t>:</w:t>
      </w:r>
    </w:p>
    <w:p w14:paraId="5DF55335" w14:textId="673544ED" w:rsid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Král cyklistiky 2022: 1. Iveta Miculyčová, 2. Mathias Vacek, 3. Jan Hirt.</w:t>
      </w:r>
    </w:p>
    <w:p w14:paraId="2603D81D" w14:textId="7C869FF5" w:rsidR="000F0061" w:rsidRDefault="000F0061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24BDB386" w14:textId="77777777" w:rsidR="000F0061" w:rsidRPr="001B1515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 roku: Milan Kadlec</w:t>
      </w:r>
    </w:p>
    <w:p w14:paraId="1C9CE32A" w14:textId="77777777" w:rsidR="000F0061" w:rsidRPr="001B1515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Juniorka roku: Barbora Němcová</w:t>
      </w:r>
    </w:p>
    <w:p w14:paraId="49C380AC" w14:textId="77777777" w:rsid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Síň slávy Českého svazu cyklistiky: Ivan Kučírek (in memoriam) + Pavel Martínek</w:t>
      </w:r>
    </w:p>
    <w:p w14:paraId="53B36886" w14:textId="03DF26E4" w:rsidR="000F0061" w:rsidRDefault="000F0061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0928262C" w14:textId="77777777" w:rsidR="00BF2618" w:rsidRDefault="00BF2618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7D0D3314" w14:textId="77777777" w:rsidR="00BF2618" w:rsidRDefault="00BF2618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204C2C3C" w14:textId="644D1AE2" w:rsidR="000F0061" w:rsidRPr="001B1515" w:rsidRDefault="000F0061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lastRenderedPageBreak/>
        <w:t>Disciplíny:</w:t>
      </w:r>
    </w:p>
    <w:p w14:paraId="10791C1E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BMX</w:t>
      </w:r>
    </w:p>
    <w:p w14:paraId="113851CA" w14:textId="458837BF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Juniorka – Sabina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Košárková</w:t>
      </w:r>
    </w:p>
    <w:p w14:paraId="38A67046" w14:textId="3F1105C8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 – Marek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Neužil</w:t>
      </w:r>
    </w:p>
    <w:p w14:paraId="642E089E" w14:textId="2375417E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Žena – Iveta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Miculyčová (absolutní vítěz disciplíny)</w:t>
      </w:r>
    </w:p>
    <w:p w14:paraId="550D7169" w14:textId="11973AED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Muž – Tomáš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Beran</w:t>
      </w:r>
    </w:p>
    <w:p w14:paraId="7FC4A514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35FDEB99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Cyklokros</w:t>
      </w:r>
    </w:p>
    <w:p w14:paraId="694425D2" w14:textId="6219DEA5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Juniorka – Eliška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Hanáková</w:t>
      </w:r>
    </w:p>
    <w:p w14:paraId="766BCFF0" w14:textId="7FFBD88F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 – Václav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Ježek</w:t>
      </w:r>
    </w:p>
    <w:p w14:paraId="2115248C" w14:textId="51F1849D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Žena – Kristýna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Zemanová (absolutní vítěz disciplíny)</w:t>
      </w:r>
    </w:p>
    <w:p w14:paraId="4327DA2A" w14:textId="25DDFAC3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Muž – Michael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  <w:proofErr w:type="spellStart"/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Boroš</w:t>
      </w:r>
      <w:proofErr w:type="spellEnd"/>
    </w:p>
    <w:p w14:paraId="6AE945C9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122729A2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Dráhová cyklistika</w:t>
      </w:r>
    </w:p>
    <w:p w14:paraId="0374D7D7" w14:textId="40A91D83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Juniorka – Barbora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Němcová</w:t>
      </w:r>
    </w:p>
    <w:p w14:paraId="3488F81F" w14:textId="0C81C8EF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 – Milan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Kadlec (absolutní vítěz disciplíny)</w:t>
      </w:r>
    </w:p>
    <w:p w14:paraId="05A38CC4" w14:textId="0C93187B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Žena – Petra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Ševčíková</w:t>
      </w:r>
    </w:p>
    <w:p w14:paraId="6E5BE3F6" w14:textId="7536C1F8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Muž – Tomáš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  <w:proofErr w:type="spellStart"/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Bábek</w:t>
      </w:r>
      <w:proofErr w:type="spellEnd"/>
    </w:p>
    <w:p w14:paraId="56454D60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3BB64334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MTB</w:t>
      </w:r>
    </w:p>
    <w:p w14:paraId="5A3CE7DF" w14:textId="5F3697D1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Juniorka – Simona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  <w:proofErr w:type="spellStart"/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Spešná</w:t>
      </w:r>
      <w:proofErr w:type="spellEnd"/>
    </w:p>
    <w:p w14:paraId="6D9848E0" w14:textId="4616C384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 – Ondřej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Novotný</w:t>
      </w:r>
    </w:p>
    <w:p w14:paraId="0630A4AD" w14:textId="61FDFE62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Žena – Adéla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Holubová</w:t>
      </w:r>
    </w:p>
    <w:p w14:paraId="132A3886" w14:textId="1EED4A80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Muž – Jaroslav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Kulhavý (absolutní vítěz disciplíny)</w:t>
      </w:r>
    </w:p>
    <w:p w14:paraId="55C71E95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52ED12EB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Paracyklistika</w:t>
      </w:r>
    </w:p>
    <w:p w14:paraId="6BFBA493" w14:textId="04359365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Žena – Pavlína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Vejvodová</w:t>
      </w:r>
    </w:p>
    <w:p w14:paraId="2FE58820" w14:textId="1F4EE380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Muž – Patrik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Jahoda (absolutní vítěz disciplíny)</w:t>
      </w:r>
    </w:p>
    <w:p w14:paraId="13A3FCAF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15217CE0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Sálová cyklistika</w:t>
      </w:r>
    </w:p>
    <w:p w14:paraId="40C052CD" w14:textId="64A2533A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Juniorka – Kateřina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Vosičková</w:t>
      </w:r>
    </w:p>
    <w:p w14:paraId="2D354982" w14:textId="6E77EF73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 – Michal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Musil, David Petr</w:t>
      </w:r>
    </w:p>
    <w:p w14:paraId="7051BB31" w14:textId="07B365C8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Žena – Michaela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Vosičková</w:t>
      </w:r>
    </w:p>
    <w:p w14:paraId="0A874522" w14:textId="2D482718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Muž – Jakub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Mašek (absolutní vítěz disciplíny)</w:t>
      </w:r>
    </w:p>
    <w:p w14:paraId="0273E66C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335B7223" w14:textId="77777777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Silniční cyklistika</w:t>
      </w:r>
    </w:p>
    <w:p w14:paraId="56366555" w14:textId="4C510A6E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Juniorka – Eliška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Kvasničková</w:t>
      </w:r>
    </w:p>
    <w:p w14:paraId="7FDA5CB2" w14:textId="0848A48F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Junior – Pavel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Novák</w:t>
      </w:r>
    </w:p>
    <w:p w14:paraId="77230B4D" w14:textId="050D2DB5" w:rsidR="000F0061" w:rsidRPr="000F0061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Žena – Tereza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Neumanová</w:t>
      </w:r>
    </w:p>
    <w:p w14:paraId="4801164E" w14:textId="2390C637" w:rsidR="001B1515" w:rsidRPr="001B1515" w:rsidRDefault="000F0061" w:rsidP="000F006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Muž – Mathias</w:t>
      </w:r>
      <w:r w:rsidRPr="000F0061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Vacek (absolutní vítěz disciplíny)</w:t>
      </w:r>
    </w:p>
    <w:p w14:paraId="6CC190DD" w14:textId="77777777" w:rsidR="001B1515" w:rsidRP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58DF6904" w14:textId="77777777" w:rsidR="001B1515" w:rsidRPr="001B1515" w:rsidRDefault="001B1515" w:rsidP="001B1515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 w:rsidRP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 </w:t>
      </w:r>
    </w:p>
    <w:p w14:paraId="5C724EEF" w14:textId="284B02C3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60B5C7CF" w14:textId="064A22C6" w:rsidR="00CD7325" w:rsidRDefault="007B22AC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  <w:r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FOTO: </w:t>
      </w:r>
      <w:r w:rsidR="006A05F4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 xml:space="preserve">Michal Červený </w:t>
      </w:r>
      <w:r w:rsidR="001B1515"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  <w:t>– volně k použití</w:t>
      </w:r>
    </w:p>
    <w:p w14:paraId="189FD49A" w14:textId="46ABCDD2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4803BBC5" w14:textId="52473D2C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12029B33" w14:textId="0908C1AE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2FFAF4FF" w14:textId="4995AABC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Fonts w:ascii="Arial" w:eastAsia="Times New Roman" w:hAnsi="Arial" w:cs="Arial"/>
          <w:color w:val="222222"/>
          <w:sz w:val="20"/>
          <w:szCs w:val="20"/>
          <w:bdr w:val="none" w:sz="0" w:space="0" w:color="auto"/>
          <w:lang w:val="cs-CZ"/>
        </w:rPr>
      </w:pPr>
    </w:p>
    <w:p w14:paraId="0DC3CECF" w14:textId="77777777" w:rsidR="00CD7325" w:rsidRDefault="00CD7325" w:rsidP="00FB4D41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hAnsi="Arial" w:cs="Arial"/>
          <w:sz w:val="20"/>
          <w:szCs w:val="20"/>
          <w:lang w:val="cs-CZ"/>
        </w:rPr>
      </w:pPr>
    </w:p>
    <w:p w14:paraId="59EF55E8" w14:textId="5E9879D5" w:rsidR="004C2B60" w:rsidRPr="004C2B60" w:rsidRDefault="004C2B60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hAnsi="Arial" w:cs="Arial"/>
          <w:sz w:val="20"/>
          <w:szCs w:val="20"/>
          <w:lang w:val="cs-CZ"/>
        </w:rPr>
      </w:pPr>
      <w:r w:rsidRPr="004C2B60">
        <w:rPr>
          <w:rStyle w:val="dn"/>
          <w:rFonts w:ascii="Arial" w:hAnsi="Arial" w:cs="Arial"/>
          <w:sz w:val="20"/>
          <w:szCs w:val="20"/>
          <w:lang w:val="cs-CZ"/>
        </w:rPr>
        <w:t>Kontakt pro média:</w:t>
      </w:r>
    </w:p>
    <w:p w14:paraId="0D448A46" w14:textId="77777777" w:rsidR="004C2B60" w:rsidRPr="004C2B60" w:rsidRDefault="004C2B60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eastAsia="Helvetica" w:hAnsi="Arial" w:cs="Arial"/>
          <w:sz w:val="20"/>
          <w:szCs w:val="20"/>
          <w:lang w:val="cs-CZ"/>
        </w:rPr>
      </w:pPr>
    </w:p>
    <w:p w14:paraId="4DBF8530" w14:textId="7AA34735" w:rsidR="004C2B60" w:rsidRPr="004C2B60" w:rsidRDefault="00036522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20"/>
        <w:rPr>
          <w:rStyle w:val="dn"/>
          <w:rFonts w:ascii="Arial" w:eastAsia="Helvetica" w:hAnsi="Arial" w:cs="Arial"/>
          <w:sz w:val="20"/>
          <w:szCs w:val="20"/>
          <w:lang w:val="cs-CZ"/>
        </w:rPr>
      </w:pPr>
      <w:r>
        <w:rPr>
          <w:rStyle w:val="dn"/>
          <w:rFonts w:ascii="Arial" w:hAnsi="Arial" w:cs="Arial"/>
          <w:sz w:val="20"/>
          <w:szCs w:val="20"/>
          <w:lang w:val="cs-CZ"/>
        </w:rPr>
        <w:t>Martin Dvořák</w:t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  <w:t xml:space="preserve"> </w:t>
      </w:r>
    </w:p>
    <w:p w14:paraId="47656F75" w14:textId="230994FC" w:rsidR="004C2B60" w:rsidRPr="004C2B60" w:rsidRDefault="00036522" w:rsidP="004C2B60">
      <w:pPr>
        <w:pStyle w:val="BodySmall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8520"/>
        </w:tabs>
        <w:spacing w:before="0"/>
        <w:rPr>
          <w:rStyle w:val="dn"/>
          <w:rFonts w:ascii="Arial" w:eastAsia="Helvetica" w:hAnsi="Arial" w:cs="Arial"/>
          <w:sz w:val="20"/>
          <w:szCs w:val="20"/>
          <w:lang w:val="cs-CZ"/>
        </w:rPr>
      </w:pPr>
      <w:r>
        <w:rPr>
          <w:rStyle w:val="dn"/>
          <w:rFonts w:ascii="Arial" w:hAnsi="Arial" w:cs="Arial"/>
          <w:sz w:val="20"/>
          <w:szCs w:val="20"/>
          <w:lang w:val="cs-CZ"/>
        </w:rPr>
        <w:t>Marketing</w:t>
      </w:r>
      <w:r w:rsidR="00E36032">
        <w:rPr>
          <w:rStyle w:val="dn"/>
          <w:rFonts w:ascii="Arial" w:hAnsi="Arial" w:cs="Arial"/>
          <w:sz w:val="20"/>
          <w:szCs w:val="20"/>
          <w:lang w:val="cs-CZ"/>
        </w:rPr>
        <w:t xml:space="preserve"> &amp; E</w:t>
      </w:r>
      <w:r>
        <w:rPr>
          <w:rStyle w:val="dn"/>
          <w:rFonts w:ascii="Arial" w:hAnsi="Arial" w:cs="Arial"/>
          <w:sz w:val="20"/>
          <w:szCs w:val="20"/>
          <w:lang w:val="cs-CZ"/>
        </w:rPr>
        <w:t>vent</w:t>
      </w:r>
      <w:r w:rsidR="00E36032">
        <w:rPr>
          <w:rStyle w:val="dn"/>
          <w:rFonts w:ascii="Arial" w:hAnsi="Arial" w:cs="Arial"/>
          <w:sz w:val="20"/>
          <w:szCs w:val="20"/>
          <w:lang w:val="cs-CZ"/>
        </w:rPr>
        <w:t>s</w:t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  <w:r w:rsidR="004C2B60" w:rsidRPr="004C2B60">
        <w:rPr>
          <w:rStyle w:val="dn"/>
          <w:rFonts w:ascii="Arial" w:hAnsi="Arial" w:cs="Arial"/>
          <w:sz w:val="20"/>
          <w:szCs w:val="20"/>
          <w:lang w:val="cs-CZ"/>
        </w:rPr>
        <w:tab/>
      </w:r>
    </w:p>
    <w:p w14:paraId="1971C05C" w14:textId="73E953B0" w:rsidR="004C2B60" w:rsidRPr="004C2B60" w:rsidRDefault="004C2B60" w:rsidP="004C2B60">
      <w:pPr>
        <w:pStyle w:val="BodyA"/>
        <w:rPr>
          <w:rStyle w:val="dnA"/>
          <w:rFonts w:ascii="Arial" w:hAnsi="Arial" w:cs="Arial"/>
          <w:sz w:val="20"/>
          <w:szCs w:val="20"/>
          <w:lang w:val="cs-CZ"/>
        </w:rPr>
      </w:pPr>
      <w:r w:rsidRPr="004C2B60">
        <w:rPr>
          <w:rStyle w:val="dnA"/>
          <w:rFonts w:ascii="Arial" w:hAnsi="Arial" w:cs="Arial"/>
          <w:sz w:val="20"/>
          <w:szCs w:val="20"/>
          <w:lang w:val="cs-CZ"/>
        </w:rPr>
        <w:t>+420</w:t>
      </w:r>
      <w:r w:rsidR="00036522">
        <w:rPr>
          <w:rStyle w:val="dn"/>
          <w:rFonts w:ascii="Arial" w:hAnsi="Arial" w:cs="Arial"/>
          <w:sz w:val="20"/>
          <w:szCs w:val="20"/>
          <w:lang w:val="cs-CZ"/>
        </w:rPr>
        <w:t> </w:t>
      </w:r>
      <w:r w:rsidR="00036522">
        <w:rPr>
          <w:rStyle w:val="dnA"/>
          <w:rFonts w:ascii="Arial" w:hAnsi="Arial" w:cs="Arial"/>
          <w:sz w:val="20"/>
          <w:szCs w:val="20"/>
          <w:lang w:val="cs-CZ"/>
        </w:rPr>
        <w:t>776 697 243</w:t>
      </w:r>
    </w:p>
    <w:p w14:paraId="5AED3AA3" w14:textId="77777777" w:rsidR="004C2B60" w:rsidRPr="00FC5D10" w:rsidRDefault="00000000" w:rsidP="00FC5D10">
      <w:pPr>
        <w:pStyle w:val="BodyA"/>
        <w:rPr>
          <w:rFonts w:ascii="Arial" w:hAnsi="Arial" w:cs="Arial"/>
          <w:sz w:val="20"/>
          <w:szCs w:val="20"/>
          <w:lang w:val="cs-CZ"/>
        </w:rPr>
      </w:pPr>
      <w:hyperlink r:id="rId10" w:history="1">
        <w:r w:rsidR="00036522" w:rsidRPr="008A3E1B">
          <w:rPr>
            <w:rStyle w:val="Hypertextovodkaz"/>
            <w:rFonts w:ascii="Arial" w:hAnsi="Arial" w:cs="Arial"/>
            <w:sz w:val="20"/>
            <w:szCs w:val="20"/>
            <w:lang w:val="cs-CZ"/>
          </w:rPr>
          <w:t>dvorak@ceskysvazcyklistiky.cz</w:t>
        </w:r>
      </w:hyperlink>
    </w:p>
    <w:sectPr w:rsidR="004C2B60" w:rsidRPr="00FC5D10" w:rsidSect="00BF78C1">
      <w:footerReference w:type="default" r:id="rId11"/>
      <w:footnotePr>
        <w:pos w:val="beneathText"/>
      </w:footnotePr>
      <w:pgSz w:w="11905" w:h="16837" w:code="9"/>
      <w:pgMar w:top="459" w:right="851" w:bottom="289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5A1F3" w14:textId="77777777" w:rsidR="00415504" w:rsidRDefault="00415504" w:rsidP="00E034D9">
      <w:pPr>
        <w:spacing w:after="0" w:line="240" w:lineRule="auto"/>
      </w:pPr>
      <w:r>
        <w:separator/>
      </w:r>
    </w:p>
  </w:endnote>
  <w:endnote w:type="continuationSeparator" w:id="0">
    <w:p w14:paraId="30E493DA" w14:textId="77777777" w:rsidR="00415504" w:rsidRDefault="00415504" w:rsidP="00E0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Droid Sans Fallback">
    <w:panose1 w:val="020B0604020202020204"/>
    <w:charset w:val="00"/>
    <w:family w:val="auto"/>
    <w:pitch w:val="variable"/>
  </w:font>
  <w:font w:name="FreeSans">
    <w:altName w:val="Arial"/>
    <w:panose1 w:val="020B0604020202020204"/>
    <w:charset w:val="00"/>
    <w:family w:val="swiss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A2A8" w14:textId="34C132EE" w:rsidR="00CD7325" w:rsidRPr="00042B42" w:rsidRDefault="00042B42" w:rsidP="00CD7325">
    <w:pPr>
      <w:rPr>
        <w:sz w:val="13"/>
        <w:szCs w:val="13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99825A" wp14:editId="2EE3F719">
          <wp:simplePos x="0" y="0"/>
          <wp:positionH relativeFrom="margin">
            <wp:posOffset>5517515</wp:posOffset>
          </wp:positionH>
          <wp:positionV relativeFrom="paragraph">
            <wp:posOffset>244541</wp:posOffset>
          </wp:positionV>
          <wp:extent cx="369570" cy="174625"/>
          <wp:effectExtent l="0" t="0" r="0" b="3175"/>
          <wp:wrapSquare wrapText="bothSides"/>
          <wp:docPr id="2" name="obrázek 1" descr="Obsah obrázku text, klipart, podepsat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bsah obrázku text, klipart, podepsat&#10;&#10;Popis byl vytvořen automaticky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" cy="17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914CAAE" wp14:editId="22508530">
          <wp:simplePos x="0" y="0"/>
          <wp:positionH relativeFrom="column">
            <wp:posOffset>4313555</wp:posOffset>
          </wp:positionH>
          <wp:positionV relativeFrom="paragraph">
            <wp:posOffset>203835</wp:posOffset>
          </wp:positionV>
          <wp:extent cx="471170" cy="234950"/>
          <wp:effectExtent l="0" t="0" r="0" b="6350"/>
          <wp:wrapTight wrapText="bothSides">
            <wp:wrapPolygon edited="0">
              <wp:start x="0" y="0"/>
              <wp:lineTo x="0" y="21016"/>
              <wp:lineTo x="20960" y="21016"/>
              <wp:lineTo x="20960" y="0"/>
              <wp:lineTo x="0" y="0"/>
            </wp:wrapPolygon>
          </wp:wrapTight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ázek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C534C7A" wp14:editId="563D98AE">
          <wp:simplePos x="0" y="0"/>
          <wp:positionH relativeFrom="column">
            <wp:posOffset>3561715</wp:posOffset>
          </wp:positionH>
          <wp:positionV relativeFrom="paragraph">
            <wp:posOffset>207645</wp:posOffset>
          </wp:positionV>
          <wp:extent cx="328930" cy="232410"/>
          <wp:effectExtent l="0" t="0" r="1270" b="0"/>
          <wp:wrapTight wrapText="bothSides">
            <wp:wrapPolygon edited="0">
              <wp:start x="2502" y="0"/>
              <wp:lineTo x="0" y="14164"/>
              <wp:lineTo x="0" y="18885"/>
              <wp:lineTo x="18347" y="18885"/>
              <wp:lineTo x="20849" y="7082"/>
              <wp:lineTo x="20849" y="0"/>
              <wp:lineTo x="2502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930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8196331" wp14:editId="565FA8C9">
          <wp:simplePos x="0" y="0"/>
          <wp:positionH relativeFrom="column">
            <wp:posOffset>2247265</wp:posOffset>
          </wp:positionH>
          <wp:positionV relativeFrom="paragraph">
            <wp:posOffset>219075</wp:posOffset>
          </wp:positionV>
          <wp:extent cx="906780" cy="187960"/>
          <wp:effectExtent l="0" t="0" r="0" b="2540"/>
          <wp:wrapTight wrapText="bothSides">
            <wp:wrapPolygon edited="0">
              <wp:start x="0" y="0"/>
              <wp:lineTo x="0" y="20432"/>
              <wp:lineTo x="21176" y="20432"/>
              <wp:lineTo x="21176" y="0"/>
              <wp:lineTo x="0" y="0"/>
            </wp:wrapPolygon>
          </wp:wrapTight>
          <wp:docPr id="5" name="Obrázek 8" descr="Obsah obrázku text, klipart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Obsah obrázku text, klipart&#10;&#10;Popis byl vytvořen automaticky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D6FAC25" wp14:editId="54D2802E">
          <wp:simplePos x="0" y="0"/>
          <wp:positionH relativeFrom="column">
            <wp:posOffset>1241425</wp:posOffset>
          </wp:positionH>
          <wp:positionV relativeFrom="paragraph">
            <wp:posOffset>158356</wp:posOffset>
          </wp:positionV>
          <wp:extent cx="317500" cy="297815"/>
          <wp:effectExtent l="0" t="0" r="0" b="0"/>
          <wp:wrapTight wrapText="bothSides">
            <wp:wrapPolygon edited="0">
              <wp:start x="7776" y="0"/>
              <wp:lineTo x="2592" y="4606"/>
              <wp:lineTo x="864" y="10132"/>
              <wp:lineTo x="3456" y="16580"/>
              <wp:lineTo x="7776" y="20264"/>
              <wp:lineTo x="12960" y="20264"/>
              <wp:lineTo x="17280" y="16580"/>
              <wp:lineTo x="19872" y="10132"/>
              <wp:lineTo x="18144" y="4606"/>
              <wp:lineTo x="12960" y="0"/>
              <wp:lineTo x="7776" y="0"/>
            </wp:wrapPolygon>
          </wp:wrapTight>
          <wp:docPr id="4" name="Obrázek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B9B1FA7" wp14:editId="1CFF185A">
          <wp:simplePos x="0" y="0"/>
          <wp:positionH relativeFrom="column">
            <wp:posOffset>-71909</wp:posOffset>
          </wp:positionH>
          <wp:positionV relativeFrom="paragraph">
            <wp:posOffset>207185</wp:posOffset>
          </wp:positionV>
          <wp:extent cx="654685" cy="139700"/>
          <wp:effectExtent l="0" t="0" r="5715" b="0"/>
          <wp:wrapThrough wrapText="bothSides">
            <wp:wrapPolygon edited="0">
              <wp:start x="0" y="0"/>
              <wp:lineTo x="0" y="19636"/>
              <wp:lineTo x="21370" y="19636"/>
              <wp:lineTo x="21370" y="0"/>
              <wp:lineTo x="0" y="0"/>
            </wp:wrapPolygon>
          </wp:wrapThrough>
          <wp:docPr id="6" name="obrázek 2" descr="Obsah obrázku text, klipart, jídelní nádobí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bsah obrázku text, klipart, jídelní nádobí&#10;&#10;Popis byl vytvořen automaticky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325" w:rsidRPr="00042B42">
      <w:rPr>
        <w:sz w:val="13"/>
        <w:szCs w:val="13"/>
      </w:rPr>
      <w:t>VYHLAŠOVATEL:</w:t>
    </w:r>
    <w:r w:rsidR="00CD7325" w:rsidRPr="00042B42">
      <w:rPr>
        <w:sz w:val="18"/>
        <w:szCs w:val="18"/>
      </w:rPr>
      <w:tab/>
      <w:t xml:space="preserve">    </w:t>
    </w:r>
    <w:r w:rsidR="00CD7325" w:rsidRPr="00042B42">
      <w:rPr>
        <w:sz w:val="13"/>
        <w:szCs w:val="13"/>
      </w:rPr>
      <w:t xml:space="preserve">      HLAVNÍ PARTNER:</w:t>
    </w:r>
    <w:r w:rsidR="00CD7325" w:rsidRPr="00042B42">
      <w:rPr>
        <w:sz w:val="20"/>
        <w:szCs w:val="20"/>
      </w:rPr>
      <w:tab/>
    </w:r>
    <w:r w:rsidR="00CD7325" w:rsidRPr="00042B42">
      <w:rPr>
        <w:sz w:val="18"/>
        <w:szCs w:val="18"/>
      </w:rPr>
      <w:t xml:space="preserve"> </w:t>
    </w:r>
    <w:r>
      <w:rPr>
        <w:sz w:val="18"/>
        <w:szCs w:val="18"/>
      </w:rPr>
      <w:tab/>
    </w:r>
    <w:r w:rsidR="00CD7325" w:rsidRPr="00042B42">
      <w:rPr>
        <w:sz w:val="13"/>
        <w:szCs w:val="13"/>
      </w:rPr>
      <w:t>GENERÁLNÍ PARTNER ČSC:</w:t>
    </w:r>
    <w:r w:rsidR="00CD7325" w:rsidRPr="00042B42">
      <w:rPr>
        <w:sz w:val="18"/>
        <w:szCs w:val="18"/>
      </w:rPr>
      <w:tab/>
    </w:r>
    <w:r>
      <w:rPr>
        <w:sz w:val="18"/>
        <w:szCs w:val="18"/>
      </w:rPr>
      <w:tab/>
    </w:r>
    <w:r w:rsidR="00CD7325" w:rsidRPr="00042B42">
      <w:rPr>
        <w:sz w:val="13"/>
        <w:szCs w:val="13"/>
      </w:rPr>
      <w:t>PARTNE</w:t>
    </w:r>
    <w:r>
      <w:rPr>
        <w:sz w:val="13"/>
        <w:szCs w:val="13"/>
      </w:rPr>
      <w:t>ŘI</w:t>
    </w:r>
    <w:r w:rsidR="00CD7325" w:rsidRPr="00042B42">
      <w:rPr>
        <w:sz w:val="13"/>
        <w:szCs w:val="13"/>
      </w:rPr>
      <w:t>:</w:t>
    </w:r>
    <w:r w:rsidR="00CD7325" w:rsidRPr="00042B42"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</w:t>
    </w:r>
    <w:r>
      <w:rPr>
        <w:sz w:val="18"/>
        <w:szCs w:val="18"/>
      </w:rPr>
      <w:tab/>
      <w:t xml:space="preserve">  </w:t>
    </w:r>
    <w:r w:rsidR="00CD7325" w:rsidRPr="00042B42">
      <w:rPr>
        <w:sz w:val="13"/>
        <w:szCs w:val="13"/>
      </w:rPr>
      <w:t>MÍSTO KONÁNÍ:</w:t>
    </w:r>
  </w:p>
  <w:p w14:paraId="698BC0E0" w14:textId="72F6634E" w:rsidR="00CD7325" w:rsidRDefault="00CD7325" w:rsidP="00CD7325">
    <w:pPr>
      <w:pStyle w:val="Zhlav"/>
    </w:pPr>
  </w:p>
  <w:p w14:paraId="41D31D1F" w14:textId="30535CF9" w:rsidR="005E1B66" w:rsidRPr="00042B42" w:rsidRDefault="00CD7325" w:rsidP="00042B42">
    <w:pPr>
      <w:pStyle w:val="Zhlav"/>
    </w:pPr>
    <w:r>
      <w:tab/>
    </w:r>
  </w:p>
  <w:p w14:paraId="764B92A4" w14:textId="0FC57080" w:rsidR="001A77AA" w:rsidRDefault="001A77AA">
    <w:pPr>
      <w:pStyle w:val="Zpat"/>
      <w:rPr>
        <w:sz w:val="16"/>
        <w:szCs w:val="16"/>
      </w:rPr>
    </w:pPr>
  </w:p>
  <w:p w14:paraId="4C45A56C" w14:textId="584A3055" w:rsidR="0072111F" w:rsidRPr="0072111F" w:rsidRDefault="0072111F">
    <w:pPr>
      <w:pStyle w:val="Zpat"/>
      <w:rPr>
        <w:sz w:val="16"/>
        <w:szCs w:val="16"/>
      </w:rPr>
    </w:pPr>
    <w: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FF726" w14:textId="77777777" w:rsidR="00415504" w:rsidRDefault="00415504" w:rsidP="00E034D9">
      <w:pPr>
        <w:spacing w:after="0" w:line="240" w:lineRule="auto"/>
      </w:pPr>
      <w:r>
        <w:separator/>
      </w:r>
    </w:p>
  </w:footnote>
  <w:footnote w:type="continuationSeparator" w:id="0">
    <w:p w14:paraId="11998FDC" w14:textId="77777777" w:rsidR="00415504" w:rsidRDefault="00415504" w:rsidP="00E03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44883"/>
    <w:multiLevelType w:val="hybridMultilevel"/>
    <w:tmpl w:val="22CAE3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9149D"/>
    <w:multiLevelType w:val="hybridMultilevel"/>
    <w:tmpl w:val="1110E4E2"/>
    <w:lvl w:ilvl="0" w:tplc="5120AD3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color w:val="FF66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8724C"/>
    <w:multiLevelType w:val="hybridMultilevel"/>
    <w:tmpl w:val="7A22DC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72B47"/>
    <w:multiLevelType w:val="hybridMultilevel"/>
    <w:tmpl w:val="E54C3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209D5"/>
    <w:multiLevelType w:val="hybridMultilevel"/>
    <w:tmpl w:val="48D465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571E1"/>
    <w:multiLevelType w:val="multilevel"/>
    <w:tmpl w:val="3A7898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5B286A33"/>
    <w:multiLevelType w:val="hybridMultilevel"/>
    <w:tmpl w:val="1A20C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E5606"/>
    <w:multiLevelType w:val="hybridMultilevel"/>
    <w:tmpl w:val="48D465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74C9C"/>
    <w:multiLevelType w:val="hybridMultilevel"/>
    <w:tmpl w:val="908258F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4850064">
    <w:abstractNumId w:val="4"/>
  </w:num>
  <w:num w:numId="2" w16cid:durableId="496503655">
    <w:abstractNumId w:val="7"/>
  </w:num>
  <w:num w:numId="3" w16cid:durableId="255214893">
    <w:abstractNumId w:val="5"/>
  </w:num>
  <w:num w:numId="4" w16cid:durableId="813789230">
    <w:abstractNumId w:val="0"/>
  </w:num>
  <w:num w:numId="5" w16cid:durableId="1952081097">
    <w:abstractNumId w:val="1"/>
  </w:num>
  <w:num w:numId="6" w16cid:durableId="422919607">
    <w:abstractNumId w:val="2"/>
  </w:num>
  <w:num w:numId="7" w16cid:durableId="85733210">
    <w:abstractNumId w:val="6"/>
  </w:num>
  <w:num w:numId="8" w16cid:durableId="1994094445">
    <w:abstractNumId w:val="8"/>
  </w:num>
  <w:num w:numId="9" w16cid:durableId="882180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59"/>
    <w:rsid w:val="00007771"/>
    <w:rsid w:val="000341F6"/>
    <w:rsid w:val="00036522"/>
    <w:rsid w:val="00040C2E"/>
    <w:rsid w:val="00042B42"/>
    <w:rsid w:val="00043075"/>
    <w:rsid w:val="0004332E"/>
    <w:rsid w:val="0005325E"/>
    <w:rsid w:val="00055CD0"/>
    <w:rsid w:val="000604E5"/>
    <w:rsid w:val="00065A3A"/>
    <w:rsid w:val="00066A79"/>
    <w:rsid w:val="0006740E"/>
    <w:rsid w:val="000715D6"/>
    <w:rsid w:val="00076F8B"/>
    <w:rsid w:val="00083B24"/>
    <w:rsid w:val="00096FA4"/>
    <w:rsid w:val="000B6E0D"/>
    <w:rsid w:val="000C0724"/>
    <w:rsid w:val="000C75D2"/>
    <w:rsid w:val="000D19FF"/>
    <w:rsid w:val="000D5781"/>
    <w:rsid w:val="000D62DF"/>
    <w:rsid w:val="000D72DE"/>
    <w:rsid w:val="000E68D2"/>
    <w:rsid w:val="000F0061"/>
    <w:rsid w:val="000F6916"/>
    <w:rsid w:val="001018E7"/>
    <w:rsid w:val="001021B4"/>
    <w:rsid w:val="00103643"/>
    <w:rsid w:val="00117853"/>
    <w:rsid w:val="0012519A"/>
    <w:rsid w:val="001323EA"/>
    <w:rsid w:val="001347BF"/>
    <w:rsid w:val="001400C6"/>
    <w:rsid w:val="0014297F"/>
    <w:rsid w:val="001441D9"/>
    <w:rsid w:val="0015700B"/>
    <w:rsid w:val="00185DB9"/>
    <w:rsid w:val="00196786"/>
    <w:rsid w:val="001A5411"/>
    <w:rsid w:val="001A77AA"/>
    <w:rsid w:val="001B1383"/>
    <w:rsid w:val="001B1515"/>
    <w:rsid w:val="001B4B5A"/>
    <w:rsid w:val="001B5B62"/>
    <w:rsid w:val="001E1475"/>
    <w:rsid w:val="001E20E0"/>
    <w:rsid w:val="001E3970"/>
    <w:rsid w:val="001F404E"/>
    <w:rsid w:val="00206932"/>
    <w:rsid w:val="00207F4E"/>
    <w:rsid w:val="0021598C"/>
    <w:rsid w:val="0021611F"/>
    <w:rsid w:val="00216BEF"/>
    <w:rsid w:val="00235FA9"/>
    <w:rsid w:val="0024248F"/>
    <w:rsid w:val="00242D5D"/>
    <w:rsid w:val="00253A08"/>
    <w:rsid w:val="00256132"/>
    <w:rsid w:val="00257390"/>
    <w:rsid w:val="002613B7"/>
    <w:rsid w:val="0026317D"/>
    <w:rsid w:val="00272687"/>
    <w:rsid w:val="00274362"/>
    <w:rsid w:val="00275782"/>
    <w:rsid w:val="00282E84"/>
    <w:rsid w:val="00293298"/>
    <w:rsid w:val="00295CD5"/>
    <w:rsid w:val="002B7EAA"/>
    <w:rsid w:val="002C71C9"/>
    <w:rsid w:val="002D42EC"/>
    <w:rsid w:val="002E6D50"/>
    <w:rsid w:val="002F2029"/>
    <w:rsid w:val="003006B3"/>
    <w:rsid w:val="003021D5"/>
    <w:rsid w:val="0030377F"/>
    <w:rsid w:val="003063BE"/>
    <w:rsid w:val="00307FE6"/>
    <w:rsid w:val="00313295"/>
    <w:rsid w:val="003156D2"/>
    <w:rsid w:val="00316D2C"/>
    <w:rsid w:val="0031726E"/>
    <w:rsid w:val="00317A5D"/>
    <w:rsid w:val="00321424"/>
    <w:rsid w:val="00332337"/>
    <w:rsid w:val="00334BB6"/>
    <w:rsid w:val="003353CF"/>
    <w:rsid w:val="0033552C"/>
    <w:rsid w:val="003409C4"/>
    <w:rsid w:val="00344774"/>
    <w:rsid w:val="00345088"/>
    <w:rsid w:val="00351A4B"/>
    <w:rsid w:val="0036325D"/>
    <w:rsid w:val="00371C86"/>
    <w:rsid w:val="00383880"/>
    <w:rsid w:val="0038532A"/>
    <w:rsid w:val="003A3A12"/>
    <w:rsid w:val="003B52E7"/>
    <w:rsid w:val="003C0A32"/>
    <w:rsid w:val="003C393E"/>
    <w:rsid w:val="003D1B44"/>
    <w:rsid w:val="003D6E74"/>
    <w:rsid w:val="003E0C00"/>
    <w:rsid w:val="004114F5"/>
    <w:rsid w:val="00415504"/>
    <w:rsid w:val="00416ED6"/>
    <w:rsid w:val="00420B6D"/>
    <w:rsid w:val="00422B1E"/>
    <w:rsid w:val="00433027"/>
    <w:rsid w:val="004337D4"/>
    <w:rsid w:val="00437BD3"/>
    <w:rsid w:val="004405B2"/>
    <w:rsid w:val="004416A7"/>
    <w:rsid w:val="0044287E"/>
    <w:rsid w:val="00443C4F"/>
    <w:rsid w:val="00443FBA"/>
    <w:rsid w:val="00444FEC"/>
    <w:rsid w:val="00475917"/>
    <w:rsid w:val="00486459"/>
    <w:rsid w:val="004968EC"/>
    <w:rsid w:val="004A5D5C"/>
    <w:rsid w:val="004A7B32"/>
    <w:rsid w:val="004B03BA"/>
    <w:rsid w:val="004B4106"/>
    <w:rsid w:val="004C2B60"/>
    <w:rsid w:val="004D3DBE"/>
    <w:rsid w:val="0050272E"/>
    <w:rsid w:val="00504151"/>
    <w:rsid w:val="00513643"/>
    <w:rsid w:val="005156DC"/>
    <w:rsid w:val="00520D21"/>
    <w:rsid w:val="005258FB"/>
    <w:rsid w:val="00543764"/>
    <w:rsid w:val="00544439"/>
    <w:rsid w:val="00550631"/>
    <w:rsid w:val="00550EE1"/>
    <w:rsid w:val="00552D8A"/>
    <w:rsid w:val="00553E64"/>
    <w:rsid w:val="00562FA7"/>
    <w:rsid w:val="00563C44"/>
    <w:rsid w:val="00570870"/>
    <w:rsid w:val="00584104"/>
    <w:rsid w:val="0059078A"/>
    <w:rsid w:val="00591CB1"/>
    <w:rsid w:val="00594153"/>
    <w:rsid w:val="005A3BC3"/>
    <w:rsid w:val="005A3FD0"/>
    <w:rsid w:val="005A49F3"/>
    <w:rsid w:val="005A5B90"/>
    <w:rsid w:val="005B0236"/>
    <w:rsid w:val="005B4252"/>
    <w:rsid w:val="005D0A80"/>
    <w:rsid w:val="005D155E"/>
    <w:rsid w:val="005D2109"/>
    <w:rsid w:val="005E1B66"/>
    <w:rsid w:val="005E7728"/>
    <w:rsid w:val="005F6D2B"/>
    <w:rsid w:val="006029F0"/>
    <w:rsid w:val="0060757E"/>
    <w:rsid w:val="00636071"/>
    <w:rsid w:val="00636602"/>
    <w:rsid w:val="006430B3"/>
    <w:rsid w:val="00643848"/>
    <w:rsid w:val="00643E66"/>
    <w:rsid w:val="00644EBC"/>
    <w:rsid w:val="0065292C"/>
    <w:rsid w:val="00662878"/>
    <w:rsid w:val="0067335B"/>
    <w:rsid w:val="0068787D"/>
    <w:rsid w:val="00695727"/>
    <w:rsid w:val="00697CF3"/>
    <w:rsid w:val="006A05F4"/>
    <w:rsid w:val="006A4DBC"/>
    <w:rsid w:val="006B16C2"/>
    <w:rsid w:val="006B2B4B"/>
    <w:rsid w:val="006B36E1"/>
    <w:rsid w:val="006C1C06"/>
    <w:rsid w:val="006C4410"/>
    <w:rsid w:val="006C51F5"/>
    <w:rsid w:val="006C74AA"/>
    <w:rsid w:val="006E1C1A"/>
    <w:rsid w:val="006E58C9"/>
    <w:rsid w:val="006F31C3"/>
    <w:rsid w:val="006F37CA"/>
    <w:rsid w:val="006F595E"/>
    <w:rsid w:val="006F6A35"/>
    <w:rsid w:val="006F74C9"/>
    <w:rsid w:val="0070168D"/>
    <w:rsid w:val="00706066"/>
    <w:rsid w:val="0072111F"/>
    <w:rsid w:val="00721533"/>
    <w:rsid w:val="00740908"/>
    <w:rsid w:val="00741ACE"/>
    <w:rsid w:val="00741E9D"/>
    <w:rsid w:val="00751690"/>
    <w:rsid w:val="007520F1"/>
    <w:rsid w:val="00754223"/>
    <w:rsid w:val="00760D2A"/>
    <w:rsid w:val="00762B6C"/>
    <w:rsid w:val="007738B9"/>
    <w:rsid w:val="00775F31"/>
    <w:rsid w:val="00777A5A"/>
    <w:rsid w:val="007820FA"/>
    <w:rsid w:val="0079265E"/>
    <w:rsid w:val="007B22AC"/>
    <w:rsid w:val="007B69C3"/>
    <w:rsid w:val="007C30C2"/>
    <w:rsid w:val="007D39DA"/>
    <w:rsid w:val="007F12B6"/>
    <w:rsid w:val="007F1E2E"/>
    <w:rsid w:val="007F73CB"/>
    <w:rsid w:val="00800D00"/>
    <w:rsid w:val="00811759"/>
    <w:rsid w:val="008119BE"/>
    <w:rsid w:val="00824E47"/>
    <w:rsid w:val="0082766F"/>
    <w:rsid w:val="00831196"/>
    <w:rsid w:val="008317BE"/>
    <w:rsid w:val="00832568"/>
    <w:rsid w:val="00834A64"/>
    <w:rsid w:val="008426C4"/>
    <w:rsid w:val="00842E45"/>
    <w:rsid w:val="0084419C"/>
    <w:rsid w:val="00846DE2"/>
    <w:rsid w:val="008501D6"/>
    <w:rsid w:val="0085236D"/>
    <w:rsid w:val="008545D2"/>
    <w:rsid w:val="00865E2B"/>
    <w:rsid w:val="0086710F"/>
    <w:rsid w:val="00867D13"/>
    <w:rsid w:val="0087697E"/>
    <w:rsid w:val="00886DD5"/>
    <w:rsid w:val="00897D0D"/>
    <w:rsid w:val="008A2999"/>
    <w:rsid w:val="008A2D57"/>
    <w:rsid w:val="008B4F70"/>
    <w:rsid w:val="008B65FF"/>
    <w:rsid w:val="008C1FDB"/>
    <w:rsid w:val="008D3E5B"/>
    <w:rsid w:val="008E7056"/>
    <w:rsid w:val="008F0C70"/>
    <w:rsid w:val="008F65B9"/>
    <w:rsid w:val="008F7386"/>
    <w:rsid w:val="00900A94"/>
    <w:rsid w:val="009127FB"/>
    <w:rsid w:val="00914FAE"/>
    <w:rsid w:val="0092116D"/>
    <w:rsid w:val="00921844"/>
    <w:rsid w:val="00921937"/>
    <w:rsid w:val="009252AF"/>
    <w:rsid w:val="0092631E"/>
    <w:rsid w:val="009278D7"/>
    <w:rsid w:val="00933C76"/>
    <w:rsid w:val="00941079"/>
    <w:rsid w:val="00942172"/>
    <w:rsid w:val="0094757D"/>
    <w:rsid w:val="0095147B"/>
    <w:rsid w:val="00953239"/>
    <w:rsid w:val="00957AA9"/>
    <w:rsid w:val="00970811"/>
    <w:rsid w:val="00971232"/>
    <w:rsid w:val="009722C0"/>
    <w:rsid w:val="009734F1"/>
    <w:rsid w:val="00973FF8"/>
    <w:rsid w:val="00975F50"/>
    <w:rsid w:val="009773FC"/>
    <w:rsid w:val="00992081"/>
    <w:rsid w:val="009926A6"/>
    <w:rsid w:val="009A30F6"/>
    <w:rsid w:val="009B17F5"/>
    <w:rsid w:val="009B1F3C"/>
    <w:rsid w:val="009B354E"/>
    <w:rsid w:val="009B47FB"/>
    <w:rsid w:val="009B5C91"/>
    <w:rsid w:val="009C0A50"/>
    <w:rsid w:val="009C464B"/>
    <w:rsid w:val="009C71B3"/>
    <w:rsid w:val="009D442E"/>
    <w:rsid w:val="009D5433"/>
    <w:rsid w:val="009D6DFB"/>
    <w:rsid w:val="009F068D"/>
    <w:rsid w:val="009F2C9C"/>
    <w:rsid w:val="009F5BFD"/>
    <w:rsid w:val="00A054EF"/>
    <w:rsid w:val="00A24494"/>
    <w:rsid w:val="00A2610C"/>
    <w:rsid w:val="00A36A2C"/>
    <w:rsid w:val="00A36AEC"/>
    <w:rsid w:val="00A51C68"/>
    <w:rsid w:val="00A544FD"/>
    <w:rsid w:val="00A70B68"/>
    <w:rsid w:val="00A7670B"/>
    <w:rsid w:val="00A76BEA"/>
    <w:rsid w:val="00A80DB5"/>
    <w:rsid w:val="00A83A37"/>
    <w:rsid w:val="00A85EF5"/>
    <w:rsid w:val="00A9008D"/>
    <w:rsid w:val="00A949DA"/>
    <w:rsid w:val="00AB3E27"/>
    <w:rsid w:val="00AD5BC9"/>
    <w:rsid w:val="00AF07E8"/>
    <w:rsid w:val="00AF0D2B"/>
    <w:rsid w:val="00AF4AD2"/>
    <w:rsid w:val="00AF70B1"/>
    <w:rsid w:val="00B01200"/>
    <w:rsid w:val="00B115D3"/>
    <w:rsid w:val="00B148B8"/>
    <w:rsid w:val="00B15BA2"/>
    <w:rsid w:val="00B16AE6"/>
    <w:rsid w:val="00B2067F"/>
    <w:rsid w:val="00B24CA4"/>
    <w:rsid w:val="00B44560"/>
    <w:rsid w:val="00B5716B"/>
    <w:rsid w:val="00B6081D"/>
    <w:rsid w:val="00B66DA9"/>
    <w:rsid w:val="00B76A9E"/>
    <w:rsid w:val="00B80A0F"/>
    <w:rsid w:val="00B83B18"/>
    <w:rsid w:val="00B84C17"/>
    <w:rsid w:val="00B91FF9"/>
    <w:rsid w:val="00BA335F"/>
    <w:rsid w:val="00BA422F"/>
    <w:rsid w:val="00BA4E3E"/>
    <w:rsid w:val="00BA68CE"/>
    <w:rsid w:val="00BA6C58"/>
    <w:rsid w:val="00BB22C2"/>
    <w:rsid w:val="00BB7EB2"/>
    <w:rsid w:val="00BC2718"/>
    <w:rsid w:val="00BC2927"/>
    <w:rsid w:val="00BC2F1E"/>
    <w:rsid w:val="00BD2072"/>
    <w:rsid w:val="00BD3E79"/>
    <w:rsid w:val="00BD470C"/>
    <w:rsid w:val="00BD7667"/>
    <w:rsid w:val="00BD7E23"/>
    <w:rsid w:val="00BE17AE"/>
    <w:rsid w:val="00BE1FC6"/>
    <w:rsid w:val="00BE2F8F"/>
    <w:rsid w:val="00BE59F0"/>
    <w:rsid w:val="00BF2618"/>
    <w:rsid w:val="00BF4910"/>
    <w:rsid w:val="00BF78C1"/>
    <w:rsid w:val="00C043F1"/>
    <w:rsid w:val="00C062EE"/>
    <w:rsid w:val="00C120F2"/>
    <w:rsid w:val="00C20643"/>
    <w:rsid w:val="00C314B8"/>
    <w:rsid w:val="00C32513"/>
    <w:rsid w:val="00C360C3"/>
    <w:rsid w:val="00C4230D"/>
    <w:rsid w:val="00C4263C"/>
    <w:rsid w:val="00C506F8"/>
    <w:rsid w:val="00C52AB6"/>
    <w:rsid w:val="00C52D8C"/>
    <w:rsid w:val="00C63E2C"/>
    <w:rsid w:val="00C72718"/>
    <w:rsid w:val="00C77CF8"/>
    <w:rsid w:val="00C8366B"/>
    <w:rsid w:val="00C939C0"/>
    <w:rsid w:val="00CA3288"/>
    <w:rsid w:val="00CA4E2C"/>
    <w:rsid w:val="00CA5930"/>
    <w:rsid w:val="00CB18FC"/>
    <w:rsid w:val="00CB2941"/>
    <w:rsid w:val="00CC073E"/>
    <w:rsid w:val="00CC106E"/>
    <w:rsid w:val="00CD24F6"/>
    <w:rsid w:val="00CD3585"/>
    <w:rsid w:val="00CD35B7"/>
    <w:rsid w:val="00CD530E"/>
    <w:rsid w:val="00CD7325"/>
    <w:rsid w:val="00CE177B"/>
    <w:rsid w:val="00CE290B"/>
    <w:rsid w:val="00CE4ACA"/>
    <w:rsid w:val="00CE66D3"/>
    <w:rsid w:val="00D01D6F"/>
    <w:rsid w:val="00D06D3C"/>
    <w:rsid w:val="00D154A3"/>
    <w:rsid w:val="00D30F0C"/>
    <w:rsid w:val="00D45367"/>
    <w:rsid w:val="00D50848"/>
    <w:rsid w:val="00D5617F"/>
    <w:rsid w:val="00D64164"/>
    <w:rsid w:val="00D665AF"/>
    <w:rsid w:val="00D803F2"/>
    <w:rsid w:val="00D91176"/>
    <w:rsid w:val="00D92BB3"/>
    <w:rsid w:val="00D92DCF"/>
    <w:rsid w:val="00D97347"/>
    <w:rsid w:val="00D979CE"/>
    <w:rsid w:val="00DA7DA7"/>
    <w:rsid w:val="00DB2249"/>
    <w:rsid w:val="00DD1E43"/>
    <w:rsid w:val="00DD5DD1"/>
    <w:rsid w:val="00DE0B52"/>
    <w:rsid w:val="00DE151F"/>
    <w:rsid w:val="00DE22CE"/>
    <w:rsid w:val="00DF1B02"/>
    <w:rsid w:val="00E034D9"/>
    <w:rsid w:val="00E049EF"/>
    <w:rsid w:val="00E04AAD"/>
    <w:rsid w:val="00E26FD5"/>
    <w:rsid w:val="00E36032"/>
    <w:rsid w:val="00E435EC"/>
    <w:rsid w:val="00E46682"/>
    <w:rsid w:val="00E55FBB"/>
    <w:rsid w:val="00E5714E"/>
    <w:rsid w:val="00E719E2"/>
    <w:rsid w:val="00E723B7"/>
    <w:rsid w:val="00E72549"/>
    <w:rsid w:val="00E867A6"/>
    <w:rsid w:val="00E87D66"/>
    <w:rsid w:val="00EA7DA2"/>
    <w:rsid w:val="00EB66C4"/>
    <w:rsid w:val="00EC7D20"/>
    <w:rsid w:val="00EE1E7C"/>
    <w:rsid w:val="00EE6444"/>
    <w:rsid w:val="00EF12ED"/>
    <w:rsid w:val="00F13D00"/>
    <w:rsid w:val="00F20B7A"/>
    <w:rsid w:val="00F20CC2"/>
    <w:rsid w:val="00F21C01"/>
    <w:rsid w:val="00F24D09"/>
    <w:rsid w:val="00F253B3"/>
    <w:rsid w:val="00F27983"/>
    <w:rsid w:val="00F33407"/>
    <w:rsid w:val="00F35A26"/>
    <w:rsid w:val="00F41E24"/>
    <w:rsid w:val="00F42828"/>
    <w:rsid w:val="00F436A1"/>
    <w:rsid w:val="00F44DA7"/>
    <w:rsid w:val="00F646B4"/>
    <w:rsid w:val="00F72DE1"/>
    <w:rsid w:val="00F77982"/>
    <w:rsid w:val="00F8253F"/>
    <w:rsid w:val="00F8291C"/>
    <w:rsid w:val="00FB2953"/>
    <w:rsid w:val="00FB4D41"/>
    <w:rsid w:val="00FC4B22"/>
    <w:rsid w:val="00FC5D10"/>
    <w:rsid w:val="00FD1E4D"/>
    <w:rsid w:val="00FE07CA"/>
    <w:rsid w:val="00FE153E"/>
    <w:rsid w:val="00FE6085"/>
    <w:rsid w:val="00FF2D72"/>
    <w:rsid w:val="00FF595C"/>
    <w:rsid w:val="00FF6963"/>
    <w:rsid w:val="00FF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4448B"/>
  <w15:docId w15:val="{8CCA9036-E2A6-AA43-BC0E-182794E8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86459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864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6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45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8253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0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34D9"/>
  </w:style>
  <w:style w:type="paragraph" w:styleId="Zpat">
    <w:name w:val="footer"/>
    <w:basedOn w:val="Normln"/>
    <w:link w:val="ZpatChar"/>
    <w:uiPriority w:val="99"/>
    <w:unhideWhenUsed/>
    <w:rsid w:val="00E0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34D9"/>
  </w:style>
  <w:style w:type="table" w:styleId="Mkatabulky">
    <w:name w:val="Table Grid"/>
    <w:basedOn w:val="Normlntabulka"/>
    <w:uiPriority w:val="59"/>
    <w:rsid w:val="000C7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A3FD0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50272E"/>
  </w:style>
  <w:style w:type="paragraph" w:styleId="Normlnweb">
    <w:name w:val="Normal (Web)"/>
    <w:basedOn w:val="Normln"/>
    <w:uiPriority w:val="99"/>
    <w:semiHidden/>
    <w:unhideWhenUsed/>
    <w:rsid w:val="0050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0272E"/>
    <w:rPr>
      <w:b/>
      <w:bCs/>
    </w:rPr>
  </w:style>
  <w:style w:type="paragraph" w:styleId="Zkladntext">
    <w:name w:val="Body Text"/>
    <w:basedOn w:val="Normln"/>
    <w:link w:val="ZkladntextChar"/>
    <w:rsid w:val="00800D0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800D00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77CF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0341F6"/>
    <w:pPr>
      <w:spacing w:after="0" w:line="240" w:lineRule="auto"/>
    </w:pPr>
    <w:rPr>
      <w:rFonts w:eastAsiaTheme="minorHAnsi"/>
      <w:lang w:eastAsia="en-US"/>
    </w:rPr>
  </w:style>
  <w:style w:type="paragraph" w:customStyle="1" w:styleId="TextA">
    <w:name w:val="Text A"/>
    <w:rsid w:val="004C2B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ypertextovodkaz"/>
    <w:rsid w:val="004C2B60"/>
    <w:rPr>
      <w:outline w:val="0"/>
      <w:color w:val="0000FF"/>
      <w:u w:val="single" w:color="0000FF"/>
    </w:rPr>
  </w:style>
  <w:style w:type="character" w:customStyle="1" w:styleId="dn">
    <w:name w:val="Žádný"/>
    <w:rsid w:val="004C2B60"/>
  </w:style>
  <w:style w:type="paragraph" w:customStyle="1" w:styleId="BodySmall">
    <w:name w:val="Body Small"/>
    <w:rsid w:val="004C2B60"/>
    <w:pPr>
      <w:keepLines/>
      <w:pBdr>
        <w:top w:val="nil"/>
        <w:left w:val="nil"/>
        <w:bottom w:val="nil"/>
        <w:right w:val="nil"/>
        <w:between w:val="nil"/>
        <w:bar w:val="nil"/>
      </w:pBdr>
      <w:spacing w:before="640" w:after="0" w:line="240" w:lineRule="auto"/>
    </w:pPr>
    <w:rPr>
      <w:rFonts w:ascii="Times New Roman" w:eastAsia="Arial Unicode MS" w:hAnsi="Times New Roman" w:cs="Arial Unicode MS"/>
      <w:color w:val="000000"/>
      <w:sz w:val="56"/>
      <w:szCs w:val="56"/>
      <w:u w:color="000000"/>
      <w:bdr w:val="nil"/>
      <w:lang w:val="de-DE"/>
    </w:rPr>
  </w:style>
  <w:style w:type="character" w:customStyle="1" w:styleId="dnA">
    <w:name w:val="Žádný A"/>
    <w:rsid w:val="004C2B60"/>
  </w:style>
  <w:style w:type="character" w:customStyle="1" w:styleId="Hyperlink6">
    <w:name w:val="Hyperlink.6"/>
    <w:basedOn w:val="dn"/>
    <w:rsid w:val="004C2B60"/>
    <w:rPr>
      <w:color w:val="0000FF"/>
      <w:sz w:val="22"/>
      <w:szCs w:val="22"/>
      <w:u w:val="single" w:color="0000FF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C2B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/>
    </w:rPr>
  </w:style>
  <w:style w:type="character" w:styleId="Nevyeenzmnka">
    <w:name w:val="Unresolved Mention"/>
    <w:basedOn w:val="Standardnpsmoodstavce"/>
    <w:uiPriority w:val="99"/>
    <w:semiHidden/>
    <w:unhideWhenUsed/>
    <w:rsid w:val="004C2B60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4A7B32"/>
    <w:rPr>
      <w:i/>
      <w:iCs/>
    </w:rPr>
  </w:style>
  <w:style w:type="character" w:customStyle="1" w:styleId="downloadlinklink">
    <w:name w:val="download_link_link"/>
    <w:basedOn w:val="Standardnpsmoodstavce"/>
    <w:rsid w:val="00CE290B"/>
  </w:style>
  <w:style w:type="character" w:styleId="Sledovanodkaz">
    <w:name w:val="FollowedHyperlink"/>
    <w:basedOn w:val="Standardnpsmoodstavce"/>
    <w:uiPriority w:val="99"/>
    <w:semiHidden/>
    <w:unhideWhenUsed/>
    <w:rsid w:val="006A05F4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0F00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99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25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4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44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6064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60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9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9110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1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96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63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65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055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4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9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vorak@ceskysvazcyklistik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C2425-0F4C-462A-9C68-4BF03F3D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678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Martin Dvořák</cp:lastModifiedBy>
  <cp:revision>4</cp:revision>
  <cp:lastPrinted>2021-05-27T09:44:00Z</cp:lastPrinted>
  <dcterms:created xsi:type="dcterms:W3CDTF">2023-02-14T08:14:00Z</dcterms:created>
  <dcterms:modified xsi:type="dcterms:W3CDTF">2023-02-14T08:23:00Z</dcterms:modified>
</cp:coreProperties>
</file>