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A92A9A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56399D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106034">
        <w:rPr>
          <w:rFonts w:ascii="Arial" w:hAnsi="Arial" w:cs="Arial"/>
          <w:bCs/>
          <w:sz w:val="20"/>
          <w:szCs w:val="20"/>
        </w:rPr>
        <w:t>8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E42B90">
        <w:rPr>
          <w:rFonts w:ascii="Arial" w:hAnsi="Arial" w:cs="Arial"/>
          <w:bCs/>
          <w:sz w:val="20"/>
          <w:szCs w:val="20"/>
        </w:rPr>
        <w:t>1</w:t>
      </w:r>
      <w:r w:rsidR="00C94722">
        <w:rPr>
          <w:rFonts w:ascii="Arial" w:hAnsi="Arial" w:cs="Arial"/>
          <w:bCs/>
          <w:sz w:val="20"/>
          <w:szCs w:val="20"/>
        </w:rPr>
        <w:t>1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A70556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3E84A10A" w14:textId="0122CC96" w:rsidR="005622C6" w:rsidRDefault="005622C6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AABCFA" w14:textId="5D09C8F5" w:rsidR="0076187D" w:rsidRDefault="00106034" w:rsidP="000D4F3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06034">
        <w:rPr>
          <w:rFonts w:ascii="Arial" w:hAnsi="Arial" w:cs="Arial"/>
          <w:b/>
          <w:sz w:val="20"/>
          <w:szCs w:val="20"/>
        </w:rPr>
        <w:t>Miculyčová</w:t>
      </w:r>
      <w:proofErr w:type="spellEnd"/>
      <w:r w:rsidRPr="00106034">
        <w:rPr>
          <w:rFonts w:ascii="Arial" w:hAnsi="Arial" w:cs="Arial"/>
          <w:b/>
          <w:sz w:val="20"/>
          <w:szCs w:val="20"/>
        </w:rPr>
        <w:t xml:space="preserve"> chce na MS v Abú Dhabí vybojovat olympiádu</w:t>
      </w:r>
    </w:p>
    <w:p w14:paraId="5C4CA94C" w14:textId="77777777" w:rsidR="00106034" w:rsidRDefault="00106034" w:rsidP="000D4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5C32828F" w14:textId="5B6F37DE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V srpnu šestnáctiletá Iveta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získala senzační titul mistryně Evropy v disciplíně freestyle BMX, o nadcházejícím víkendu by na mistrovství světa v Abú Dhabí ráda potvrdila, že to nebyla náhoda. Chce postoupit do finále a ideálně vybojovat místo pro olympijské hry v Paříži 2024.</w:t>
      </w:r>
    </w:p>
    <w:p w14:paraId="54BF29D2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18C791D3" w14:textId="77777777" w:rsidR="00106034" w:rsidRP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Světový šampionát se koná od 9. do 13. listopadu a na BMX se kromě freestylu bude závodit i v disciplíně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Flatland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. Boje o světové tituly mají v Abú Dhabí také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trialisté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. Ve hře bude celkem 12 českých reprezentantů.</w:t>
      </w:r>
    </w:p>
    <w:p w14:paraId="3B321861" w14:textId="44B445E4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Největší hvězdou výpravy je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. „První cíl je finále, dál se uvidí. A bylo by skvělé, kdyby se mi povedlo vybojovat místo pro olympiádu. To je můj velký sen,“ řekla.</w:t>
      </w:r>
    </w:p>
    <w:p w14:paraId="52EA052F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0BDE1B15" w14:textId="76D5AF3E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„Jedná se o první možnost, kdy se dá olympiádu kvalifikovat,“ uvedl reprezentační trenér Erik Figar. „Jisté místo mají první dva, ale dá se předpokládat, že třeba i závodníci do první pětky to nakonec vybojují taky. Ale musí se čekat na konečný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ranking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, který se uzavírá až v roce 2024,“ prozradil.</w:t>
      </w:r>
    </w:p>
    <w:p w14:paraId="7EB0CF30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62C19FF0" w14:textId="77777777" w:rsidR="00106034" w:rsidRP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„Nejblíže k tomu má momentálně Iveta. Do první pětky bych na ni sázel a klidně může pomýšlet i na stupně vítězů. Ale díky tomu, že je teď freestyle olympijská disciplína, tak do toho jde čím dál víc lidí. Přidávají se další holky, které nikdo neznal. A klidně někdo takový může vyletět i na šampionátu,“ řekl Figar.</w:t>
      </w:r>
    </w:p>
    <w:p w14:paraId="39219394" w14:textId="639D62A8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V kategorii mužů má podle něj nevětší předpoklady na solidní výsledek Tomáš Beran. „V srpnu byl čtvrtý na Evropě, ale na mistrovství světa tam </w:t>
      </w:r>
      <w:proofErr w:type="spellStart"/>
      <w:r w:rsidR="00BA6FE6"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přibudou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ještě nějací další dobří závodníci z USA nebo Austrálie. Na finále Tomáš určitě má,“ dodal trenér reprezentace.</w:t>
      </w:r>
    </w:p>
    <w:p w14:paraId="27DEAE0F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582762FD" w14:textId="41C36EB3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Mezi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trialisty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brali vloni na MS medaile v kategorii juniorů na 26palcových kolech Tomáš Vepřek (2.) a Vojtěch Kalaš (3.). „Vojta mezi juniory ještě zůstává a určitě by mohl znovu medaili udělat. Tomáš už postoupil do elitní mužské kategorie a bude hlavně sbírat zkušenosti, protože ten skok je obrovský,“ řekl trenér reprezentace David Kala</w:t>
      </w:r>
      <w:r w:rsidR="00BA6FE6">
        <w:rPr>
          <w:rFonts w:ascii="Arial" w:eastAsia="Times New Roman" w:hAnsi="Arial" w:cs="Arial"/>
          <w:color w:val="222222"/>
          <w:sz w:val="20"/>
          <w:szCs w:val="20"/>
          <w:lang w:val="cs-CZ"/>
        </w:rPr>
        <w:t>š.</w:t>
      </w:r>
    </w:p>
    <w:p w14:paraId="141F132B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7A0D7606" w14:textId="072F208E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Finálové ambice by podle něj měl mít i další junior René Vymětal na malém dvacetipalcovém kole. A v mužské elitní kategorii Václav Kolář. „Vašek se na mistrovství světa poctivě chystá celý rok, ale ta světová šestka je šíleně našlapaná a dostat se mezi ně je fakt těžké,“ přiznal Kalaš. „Mezi ženami by Eliška Hříbková klidně mohla skočit na bednu. Na posledním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svěťáku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byla pátá s minimálním odstupem na třetí a když jí to sedne, může mít medaili.“</w:t>
      </w:r>
    </w:p>
    <w:p w14:paraId="7175B685" w14:textId="64C0E9D8" w:rsid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Trenér se upíná už ke středeční soutěži národů, která boje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trialistů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odstartuj</w:t>
      </w:r>
      <w:r w:rsidR="00BA6FE6">
        <w:rPr>
          <w:rFonts w:ascii="Arial" w:eastAsia="Times New Roman" w:hAnsi="Arial" w:cs="Arial"/>
          <w:color w:val="222222"/>
          <w:sz w:val="20"/>
          <w:szCs w:val="20"/>
          <w:lang w:val="cs-CZ"/>
        </w:rPr>
        <w:t>í</w:t>
      </w: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. „Historicky poprvé máme na mistrovství světa obsazeny všechny kategorie a když se všechno potká se štěstím, můžeme v tomhle závodě bojovat o medaili,“ dodal Kalaš.</w:t>
      </w:r>
    </w:p>
    <w:p w14:paraId="57D7DD9B" w14:textId="77777777" w:rsidR="00BA6FE6" w:rsidRPr="00106034" w:rsidRDefault="00BA6FE6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3272324D" w14:textId="77777777" w:rsidR="00BA6FE6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BA6FE6">
        <w:rPr>
          <w:rFonts w:ascii="Arial" w:eastAsia="Times New Roman" w:hAnsi="Arial" w:cs="Arial"/>
          <w:b/>
          <w:bCs/>
          <w:color w:val="222222"/>
          <w:sz w:val="20"/>
          <w:szCs w:val="20"/>
          <w:lang w:val="cs-CZ"/>
        </w:rPr>
        <w:t>Nominace</w:t>
      </w: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</w:t>
      </w:r>
    </w:p>
    <w:p w14:paraId="4BE7ED59" w14:textId="26AF6995" w:rsidR="00106034" w:rsidRPr="00106034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FREESTYLE BMX, muži: Tomáš Beran, Jan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Broža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(oba disciplína Park), Martin Dražil (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Flatland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). Ženy: Iveta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Miculyčová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, Kateřina Jalůvková (obě Park).</w:t>
      </w:r>
    </w:p>
    <w:p w14:paraId="7883FF01" w14:textId="1B8951DE" w:rsidR="00F17298" w:rsidRDefault="00106034" w:rsidP="0010603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TRIAL – muži: Václav Kolář, Robert </w:t>
      </w:r>
      <w:proofErr w:type="spellStart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>Gebr</w:t>
      </w:r>
      <w:proofErr w:type="spellEnd"/>
      <w:r w:rsidRPr="00106034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(oba ME 20), Tomáš Vepřek (ME 26). Junioři: Vojtěch Kalaš (JM 26), David Vlasák, René Vymětal (oba JM 20). Ženy: Eliška Hříbková.</w:t>
      </w:r>
    </w:p>
    <w:p w14:paraId="47F47143" w14:textId="77777777" w:rsidR="00BA6FE6" w:rsidRDefault="00BA6FE6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</w:p>
    <w:p w14:paraId="49CF633E" w14:textId="6C6D1B42" w:rsidR="00F17298" w:rsidRPr="0040282E" w:rsidRDefault="00E42B90" w:rsidP="0040282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eastAsia="Times New Roman" w:hAnsi="Arial" w:cs="Arial"/>
          <w:color w:val="222222"/>
          <w:sz w:val="20"/>
          <w:szCs w:val="20"/>
          <w:lang w:val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FOTO: </w:t>
      </w:r>
      <w:r w:rsidR="00C17664">
        <w:rPr>
          <w:rFonts w:ascii="Arial" w:eastAsia="Times New Roman" w:hAnsi="Arial" w:cs="Arial"/>
          <w:color w:val="222222"/>
          <w:sz w:val="20"/>
          <w:szCs w:val="20"/>
          <w:lang w:val="cs-CZ"/>
        </w:rPr>
        <w:t>Jan Brychta</w:t>
      </w:r>
      <w:r w:rsidR="004C07E5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 (</w:t>
      </w:r>
      <w:proofErr w:type="spellStart"/>
      <w:r w:rsidR="004C07E5">
        <w:rPr>
          <w:rFonts w:ascii="Arial" w:eastAsia="Times New Roman" w:hAnsi="Arial" w:cs="Arial"/>
          <w:color w:val="222222"/>
          <w:sz w:val="20"/>
          <w:szCs w:val="20"/>
          <w:lang w:val="cs-CZ"/>
        </w:rPr>
        <w:t>I</w:t>
      </w:r>
      <w:r w:rsidR="00891D56">
        <w:rPr>
          <w:rFonts w:ascii="Arial" w:eastAsia="Times New Roman" w:hAnsi="Arial" w:cs="Arial"/>
          <w:color w:val="222222"/>
          <w:sz w:val="20"/>
          <w:szCs w:val="20"/>
          <w:lang w:val="cs-CZ"/>
        </w:rPr>
        <w:t>.Miculyčová+T</w:t>
      </w:r>
      <w:proofErr w:type="spellEnd"/>
      <w:r w:rsidR="00891D56">
        <w:rPr>
          <w:rFonts w:ascii="Arial" w:eastAsia="Times New Roman" w:hAnsi="Arial" w:cs="Arial"/>
          <w:color w:val="222222"/>
          <w:sz w:val="20"/>
          <w:szCs w:val="20"/>
          <w:lang w:val="cs-CZ"/>
        </w:rPr>
        <w:t xml:space="preserve">. </w:t>
      </w:r>
      <w:proofErr w:type="gramStart"/>
      <w:r w:rsidR="00891D56">
        <w:rPr>
          <w:rFonts w:ascii="Arial" w:eastAsia="Times New Roman" w:hAnsi="Arial" w:cs="Arial"/>
          <w:color w:val="222222"/>
          <w:sz w:val="20"/>
          <w:szCs w:val="20"/>
          <w:lang w:val="cs-CZ"/>
        </w:rPr>
        <w:t>Baran - BMX</w:t>
      </w:r>
      <w:proofErr w:type="gramEnd"/>
      <w:r w:rsidR="00891D56">
        <w:rPr>
          <w:rFonts w:ascii="Arial" w:eastAsia="Times New Roman" w:hAnsi="Arial" w:cs="Arial"/>
          <w:color w:val="222222"/>
          <w:sz w:val="20"/>
          <w:szCs w:val="20"/>
          <w:lang w:val="cs-CZ"/>
        </w:rPr>
        <w:t>, V. Kalaš - Trial)</w:t>
      </w:r>
    </w:p>
    <w:p w14:paraId="2016D90A" w14:textId="77777777" w:rsidR="0040282E" w:rsidRPr="0040282E" w:rsidRDefault="0040282E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703FFA92" w14:textId="07AA020B" w:rsidR="007D3747" w:rsidRPr="00BA6FE6" w:rsidRDefault="00000000" w:rsidP="00BA6FE6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7D3747" w:rsidRPr="00BA6FE6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9DFB" w14:textId="77777777" w:rsidR="00A92A9A" w:rsidRDefault="00A92A9A" w:rsidP="00E034D9">
      <w:pPr>
        <w:spacing w:after="0" w:line="240" w:lineRule="auto"/>
      </w:pPr>
      <w:r>
        <w:separator/>
      </w:r>
    </w:p>
  </w:endnote>
  <w:endnote w:type="continuationSeparator" w:id="0">
    <w:p w14:paraId="2D902109" w14:textId="77777777" w:rsidR="00A92A9A" w:rsidRDefault="00A92A9A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>Hlavní partner elektromobility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5CDA" w14:textId="77777777" w:rsidR="00A92A9A" w:rsidRDefault="00A92A9A" w:rsidP="00E034D9">
      <w:pPr>
        <w:spacing w:after="0" w:line="240" w:lineRule="auto"/>
      </w:pPr>
      <w:r>
        <w:separator/>
      </w:r>
    </w:p>
  </w:footnote>
  <w:footnote w:type="continuationSeparator" w:id="0">
    <w:p w14:paraId="131547ED" w14:textId="77777777" w:rsidR="00A92A9A" w:rsidRDefault="00A92A9A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773F2"/>
    <w:rsid w:val="00083B24"/>
    <w:rsid w:val="00096FA4"/>
    <w:rsid w:val="000B6E0D"/>
    <w:rsid w:val="000C0724"/>
    <w:rsid w:val="000C75D2"/>
    <w:rsid w:val="000D19FF"/>
    <w:rsid w:val="000D4F30"/>
    <w:rsid w:val="000D5781"/>
    <w:rsid w:val="000D62DF"/>
    <w:rsid w:val="000D72DE"/>
    <w:rsid w:val="000E68D2"/>
    <w:rsid w:val="000F6916"/>
    <w:rsid w:val="001018E7"/>
    <w:rsid w:val="001021B4"/>
    <w:rsid w:val="00103643"/>
    <w:rsid w:val="00106034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61378"/>
    <w:rsid w:val="00185DB9"/>
    <w:rsid w:val="00196786"/>
    <w:rsid w:val="001A5411"/>
    <w:rsid w:val="001A77AA"/>
    <w:rsid w:val="001B1383"/>
    <w:rsid w:val="001B4B5A"/>
    <w:rsid w:val="001B5B6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42F49"/>
    <w:rsid w:val="00253A08"/>
    <w:rsid w:val="00256132"/>
    <w:rsid w:val="00257390"/>
    <w:rsid w:val="002609F2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D6579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15FB"/>
    <w:rsid w:val="003C393E"/>
    <w:rsid w:val="003D1B44"/>
    <w:rsid w:val="003D1EEC"/>
    <w:rsid w:val="003D6E74"/>
    <w:rsid w:val="003E0C00"/>
    <w:rsid w:val="0040282E"/>
    <w:rsid w:val="004114F5"/>
    <w:rsid w:val="00416ED6"/>
    <w:rsid w:val="0042078E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07E5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54F02"/>
    <w:rsid w:val="005622C6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74883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0D56"/>
    <w:rsid w:val="0072111F"/>
    <w:rsid w:val="00721533"/>
    <w:rsid w:val="00740908"/>
    <w:rsid w:val="00741ACE"/>
    <w:rsid w:val="00750479"/>
    <w:rsid w:val="00751690"/>
    <w:rsid w:val="007520F1"/>
    <w:rsid w:val="00754223"/>
    <w:rsid w:val="00760D2A"/>
    <w:rsid w:val="0076187D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1E4B"/>
    <w:rsid w:val="0087697E"/>
    <w:rsid w:val="00882D5B"/>
    <w:rsid w:val="00890418"/>
    <w:rsid w:val="00891D56"/>
    <w:rsid w:val="008A2999"/>
    <w:rsid w:val="008A2D57"/>
    <w:rsid w:val="008B4F70"/>
    <w:rsid w:val="008D3E5B"/>
    <w:rsid w:val="008E2F22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E0734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64651"/>
    <w:rsid w:val="00A70B68"/>
    <w:rsid w:val="00A7670B"/>
    <w:rsid w:val="00A76BEA"/>
    <w:rsid w:val="00A83A37"/>
    <w:rsid w:val="00A9008D"/>
    <w:rsid w:val="00A920BD"/>
    <w:rsid w:val="00A92A9A"/>
    <w:rsid w:val="00A949DA"/>
    <w:rsid w:val="00AB3E27"/>
    <w:rsid w:val="00AD3524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A6FE6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17664"/>
    <w:rsid w:val="00C20643"/>
    <w:rsid w:val="00C314B8"/>
    <w:rsid w:val="00C32513"/>
    <w:rsid w:val="00C356EE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94722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CF1FE1"/>
    <w:rsid w:val="00D01D6F"/>
    <w:rsid w:val="00D02534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378C"/>
    <w:rsid w:val="00E049EF"/>
    <w:rsid w:val="00E04AAD"/>
    <w:rsid w:val="00E26FD5"/>
    <w:rsid w:val="00E34634"/>
    <w:rsid w:val="00E42B90"/>
    <w:rsid w:val="00E435EC"/>
    <w:rsid w:val="00E46682"/>
    <w:rsid w:val="00E55FBB"/>
    <w:rsid w:val="00E5714E"/>
    <w:rsid w:val="00E719E2"/>
    <w:rsid w:val="00E723B7"/>
    <w:rsid w:val="00E72549"/>
    <w:rsid w:val="00E867A6"/>
    <w:rsid w:val="00E86FF8"/>
    <w:rsid w:val="00E87D66"/>
    <w:rsid w:val="00EA7DA2"/>
    <w:rsid w:val="00EA7F1B"/>
    <w:rsid w:val="00EB66C4"/>
    <w:rsid w:val="00EC7D20"/>
    <w:rsid w:val="00EE1E7C"/>
    <w:rsid w:val="00EE6444"/>
    <w:rsid w:val="00EF12ED"/>
    <w:rsid w:val="00F13D00"/>
    <w:rsid w:val="00F17298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55228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2022-11-07T07:42:00Z</dcterms:created>
  <dcterms:modified xsi:type="dcterms:W3CDTF">2022-11-07T07:55:00Z</dcterms:modified>
</cp:coreProperties>
</file>