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257"/>
        <w:jc w:val="center"/>
        <w:rPr/>
      </w:pPr>
      <w:r>
        <w:rPr/>
        <w:drawing>
          <wp:inline distT="0" distB="0" distL="0" distR="0">
            <wp:extent cx="1933575" cy="77152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Postupový  klíč na MČR mládeže Plzeň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MČR  –  Plzeň  24. –  26. 07. 2020 - vytrvalci</w:t>
      </w:r>
    </w:p>
    <w:p>
      <w:pPr>
        <w:pStyle w:val="Nadpis2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Postupový klíč na MČR:</w:t>
      </w:r>
    </w:p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Web"/>
        <w:spacing w:before="280" w:after="280"/>
        <w:rPr/>
      </w:pPr>
      <w:r>
        <w:rPr>
          <w:color w:val="000000"/>
          <w:sz w:val="28"/>
          <w:szCs w:val="28"/>
        </w:rPr>
        <w:t xml:space="preserve">Na všechny závody MČR </w:t>
      </w:r>
      <w:r>
        <w:rPr>
          <w:color w:val="000000"/>
          <w:sz w:val="28"/>
          <w:szCs w:val="28"/>
        </w:rPr>
        <w:t xml:space="preserve">s hromadným startem </w:t>
      </w:r>
      <w:r>
        <w:rPr>
          <w:color w:val="000000"/>
          <w:sz w:val="28"/>
          <w:szCs w:val="28"/>
        </w:rPr>
        <w:t>starších žáků, kadetů a juniorů postupuje 2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sportovců z průběžného pořadí daného ČP (po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7. 2020)  a 2 závodníky má výlučné právo jmenovat dráhová komise, </w:t>
      </w:r>
      <w:r>
        <w:rPr>
          <w:sz w:val="28"/>
          <w:szCs w:val="28"/>
        </w:rPr>
        <w:t xml:space="preserve">pokud  DK svého práva  nevyužije startuje prvních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sportovců z průběžného pořadí ČP na dráze. V případě, že některý závodník nestartuje, posouvají se sportovci dle aktuálního pořadí v ČP do počtu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  </w:t>
      </w:r>
    </w:p>
    <w:p>
      <w:pPr>
        <w:pStyle w:val="NormalWeb"/>
        <w:spacing w:before="280" w:after="280"/>
        <w:rPr/>
      </w:pPr>
      <w:r>
        <w:rPr>
          <w:sz w:val="28"/>
          <w:szCs w:val="28"/>
        </w:rPr>
        <w:t>Žádosti na denominování závodníků zasílejte na adresu předsedy dráhové komise nejpozději do 1</w:t>
      </w:r>
      <w:r>
        <w:rPr>
          <w:sz w:val="28"/>
          <w:szCs w:val="28"/>
        </w:rPr>
        <w:t>5</w:t>
      </w:r>
      <w:r>
        <w:rPr>
          <w:sz w:val="28"/>
          <w:szCs w:val="28"/>
        </w:rPr>
        <w:t>. 7. 2020.</w:t>
      </w:r>
    </w:p>
    <w:p>
      <w:pPr>
        <w:pStyle w:val="NormalWeb"/>
        <w:spacing w:before="280" w:after="280"/>
        <w:rPr/>
      </w:pPr>
      <w:r>
        <w:rPr>
          <w:b/>
          <w:color w:val="000000"/>
          <w:sz w:val="28"/>
          <w:szCs w:val="28"/>
        </w:rPr>
        <w:t xml:space="preserve">V každém závodě </w:t>
      </w:r>
      <w:r>
        <w:rPr>
          <w:b/>
          <w:color w:val="000000"/>
          <w:sz w:val="28"/>
          <w:szCs w:val="28"/>
        </w:rPr>
        <w:t xml:space="preserve">s hromadným startem </w:t>
      </w:r>
      <w:r>
        <w:rPr>
          <w:b/>
          <w:color w:val="000000"/>
          <w:sz w:val="28"/>
          <w:szCs w:val="28"/>
        </w:rPr>
        <w:t xml:space="preserve">má právo startovat </w:t>
      </w:r>
      <w:r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 závodníků.</w:t>
      </w:r>
    </w:p>
    <w:p>
      <w:pPr>
        <w:pStyle w:val="NormalWeb"/>
        <w:spacing w:before="280" w:after="280"/>
        <w:rPr/>
      </w:pPr>
      <w:r>
        <w:rPr>
          <w:color w:val="000000"/>
          <w:sz w:val="28"/>
          <w:szCs w:val="28"/>
        </w:rPr>
        <w:t>Ve všěch časových závodech mají právo startovat všichni řádně přihlášení.</w:t>
      </w:r>
    </w:p>
    <w:p>
      <w:pPr>
        <w:pStyle w:val="NormalWeb"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Závody družstev: Startují všechna řádně přihlášená družstva.</w:t>
      </w:r>
    </w:p>
    <w:p>
      <w:pPr>
        <w:pStyle w:val="NormalWeb"/>
        <w:spacing w:before="280" w:after="280"/>
        <w:rPr/>
      </w:pPr>
      <w:r>
        <w:rPr>
          <w:color w:val="000000"/>
          <w:sz w:val="28"/>
          <w:szCs w:val="28"/>
        </w:rPr>
        <w:t>Na všechny závody MČR kategorie žákyň starších, kadetek, juniorek ve všech disciplínách startují všichni řádně přihlášení.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O případném sloučení nebo rozdělení závodů v kategoriích žákyně starší a kadetky rozhodne dráhová komise.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 případném sloučení nebo rozdělení závodů v kategoriích juniorky a ženy rozhodne dráhová komise.</w:t>
      </w:r>
    </w:p>
    <w:p>
      <w:pPr>
        <w:pStyle w:val="Tlotextu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lotextu"/>
        <w:spacing w:lineRule="atLeast" w:line="240"/>
        <w:rPr>
          <w:b/>
          <w:b/>
          <w:bCs/>
          <w:i/>
          <w:i/>
          <w:iCs/>
          <w:sz w:val="32"/>
          <w:szCs w:val="32"/>
        </w:rPr>
      </w:pPr>
      <w:r>
        <w:rPr>
          <w:sz w:val="28"/>
          <w:szCs w:val="28"/>
        </w:rPr>
        <w:t xml:space="preserve">Schváleno DK ČSC: 10. 10. 2019,  R. Kratochvíl </w:t>
      </w:r>
    </w:p>
    <w:p>
      <w:pPr>
        <w:pStyle w:val="Tlotextu"/>
        <w:spacing w:lineRule="atLeast" w:line="240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sz w:val="32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420" w:hanging="216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09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2" w:customStyle="1">
    <w:name w:val="Heading 2"/>
    <w:basedOn w:val="Normal"/>
    <w:next w:val="Normal"/>
    <w:link w:val="Nadpis2Char"/>
    <w:uiPriority w:val="9"/>
    <w:semiHidden/>
    <w:unhideWhenUsed/>
    <w:qFormat/>
    <w:rsid w:val="00a32369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a0741e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d62a6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link w:val="Heading2"/>
    <w:uiPriority w:val="9"/>
    <w:semiHidden/>
    <w:qFormat/>
    <w:rsid w:val="00a3236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ListLabel1" w:customStyle="1">
    <w:name w:val="ListLabel 1"/>
    <w:qFormat/>
    <w:rsid w:val="00875da1"/>
    <w:rPr>
      <w:rFonts w:ascii="Times New Roman" w:hAnsi="Times New Roman"/>
      <w:b/>
      <w:sz w:val="32"/>
    </w:rPr>
  </w:style>
  <w:style w:type="character" w:styleId="ListLabel2" w:customStyle="1">
    <w:name w:val="ListLabel 2"/>
    <w:qFormat/>
    <w:rsid w:val="00875da1"/>
    <w:rPr>
      <w:sz w:val="28"/>
      <w:szCs w:val="28"/>
    </w:rPr>
  </w:style>
  <w:style w:type="character" w:styleId="ListLabel3" w:customStyle="1">
    <w:name w:val="ListLabel 3"/>
    <w:qFormat/>
    <w:rsid w:val="00875da1"/>
    <w:rPr>
      <w:rFonts w:ascii="Times New Roman" w:hAnsi="Times New Roman"/>
      <w:b/>
      <w:sz w:val="32"/>
    </w:rPr>
  </w:style>
  <w:style w:type="character" w:styleId="ListLabel4" w:customStyle="1">
    <w:name w:val="ListLabel 4"/>
    <w:qFormat/>
    <w:rsid w:val="00875da1"/>
    <w:rPr>
      <w:sz w:val="28"/>
      <w:szCs w:val="28"/>
    </w:rPr>
  </w:style>
  <w:style w:type="character" w:styleId="ListLabel5" w:customStyle="1">
    <w:name w:val="ListLabel 5"/>
    <w:qFormat/>
    <w:rsid w:val="00875da1"/>
    <w:rPr>
      <w:rFonts w:ascii="Times New Roman" w:hAnsi="Times New Roman"/>
      <w:b/>
      <w:sz w:val="32"/>
    </w:rPr>
  </w:style>
  <w:style w:type="character" w:styleId="ListLabel6" w:customStyle="1">
    <w:name w:val="ListLabel 6"/>
    <w:qFormat/>
    <w:rsid w:val="00875da1"/>
    <w:rPr>
      <w:sz w:val="28"/>
      <w:szCs w:val="28"/>
    </w:rPr>
  </w:style>
  <w:style w:type="character" w:styleId="ZhlavChar" w:customStyle="1">
    <w:name w:val="Záhlaví Char"/>
    <w:basedOn w:val="DefaultParagraphFont"/>
    <w:link w:val="Header"/>
    <w:uiPriority w:val="99"/>
    <w:semiHidden/>
    <w:qFormat/>
    <w:rsid w:val="008f3530"/>
    <w:rPr>
      <w:sz w:val="22"/>
    </w:rPr>
  </w:style>
  <w:style w:type="character" w:styleId="ZpatChar" w:customStyle="1">
    <w:name w:val="Zápatí Char"/>
    <w:basedOn w:val="DefaultParagraphFont"/>
    <w:link w:val="Footer"/>
    <w:uiPriority w:val="99"/>
    <w:semiHidden/>
    <w:qFormat/>
    <w:rsid w:val="008f3530"/>
    <w:rPr>
      <w:sz w:val="22"/>
    </w:rPr>
  </w:style>
  <w:style w:type="character" w:styleId="ListLabel7" w:customStyle="1">
    <w:name w:val="ListLabel 7"/>
    <w:qFormat/>
    <w:rsid w:val="006d5626"/>
    <w:rPr>
      <w:rFonts w:ascii="Times New Roman" w:hAnsi="Times New Roman"/>
      <w:b/>
      <w:sz w:val="32"/>
    </w:rPr>
  </w:style>
  <w:style w:type="character" w:styleId="ListLabel8" w:customStyle="1">
    <w:name w:val="ListLabel 8"/>
    <w:qFormat/>
    <w:rsid w:val="006d5626"/>
    <w:rPr>
      <w:sz w:val="28"/>
      <w:szCs w:val="28"/>
    </w:rPr>
  </w:style>
  <w:style w:type="character" w:styleId="ListLabel9" w:customStyle="1">
    <w:name w:val="ListLabel 9"/>
    <w:qFormat/>
    <w:rsid w:val="006d5626"/>
    <w:rPr>
      <w:rFonts w:ascii="Times New Roman" w:hAnsi="Times New Roman"/>
      <w:b/>
      <w:sz w:val="32"/>
    </w:rPr>
  </w:style>
  <w:style w:type="character" w:styleId="ListLabel10" w:customStyle="1">
    <w:name w:val="ListLabel 10"/>
    <w:qFormat/>
    <w:rsid w:val="006d5626"/>
    <w:rPr>
      <w:sz w:val="28"/>
      <w:szCs w:val="28"/>
    </w:rPr>
  </w:style>
  <w:style w:type="character" w:styleId="ListLabel11">
    <w:name w:val="ListLabel 11"/>
    <w:qFormat/>
    <w:rPr>
      <w:rFonts w:ascii="Times New Roman" w:hAnsi="Times New Roman"/>
      <w:b/>
      <w:sz w:val="32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rFonts w:ascii="Times New Roman" w:hAnsi="Times New Roman"/>
      <w:b/>
      <w:sz w:val="32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rFonts w:ascii="Times New Roman" w:hAnsi="Times New Roman"/>
      <w:b/>
      <w:sz w:val="32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rFonts w:ascii="Times New Roman" w:hAnsi="Times New Roman"/>
      <w:b/>
      <w:sz w:val="32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b/>
      <w:sz w:val="32"/>
    </w:rPr>
  </w:style>
  <w:style w:type="character" w:styleId="ListLabel20">
    <w:name w:val="ListLabel 20"/>
    <w:qFormat/>
    <w:rPr>
      <w:sz w:val="28"/>
      <w:szCs w:val="28"/>
    </w:rPr>
  </w:style>
  <w:style w:type="paragraph" w:styleId="Nadpis" w:customStyle="1">
    <w:name w:val="Nadpis"/>
    <w:basedOn w:val="Normal"/>
    <w:next w:val="Tlotextu"/>
    <w:qFormat/>
    <w:rsid w:val="001c2d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a0741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eznam">
    <w:name w:val="List"/>
    <w:basedOn w:val="Tlotextu"/>
    <w:rsid w:val="001c2d0b"/>
    <w:pPr/>
    <w:rPr>
      <w:rFonts w:cs="Arial"/>
    </w:rPr>
  </w:style>
  <w:style w:type="paragraph" w:styleId="Popisek" w:customStyle="1">
    <w:name w:val="Caption"/>
    <w:basedOn w:val="Normal"/>
    <w:qFormat/>
    <w:rsid w:val="001c2d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1c2d0b"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d62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323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hlav" w:customStyle="1">
    <w:name w:val="Header"/>
    <w:basedOn w:val="Normal"/>
    <w:link w:val="ZhlavChar"/>
    <w:uiPriority w:val="99"/>
    <w:semiHidden/>
    <w:unhideWhenUsed/>
    <w:rsid w:val="008f35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 w:customStyle="1">
    <w:name w:val="Footer"/>
    <w:basedOn w:val="Normal"/>
    <w:link w:val="ZpatChar"/>
    <w:uiPriority w:val="99"/>
    <w:semiHidden/>
    <w:unhideWhenUsed/>
    <w:rsid w:val="008f35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1</Pages>
  <Words>180</Words>
  <Characters>1007</Characters>
  <CharactersWithSpaces>1189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2018-10-09T12:15:00Z</dcterms:created>
  <dc:creator>Riki</dc:creator>
  <dc:description/>
  <dc:language>cs-CZ</dc:language>
  <cp:lastModifiedBy/>
  <dcterms:modified xsi:type="dcterms:W3CDTF">2020-07-10T13:29:58Z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